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5A" w:rsidRDefault="00AB705A" w:rsidP="00AB70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AB705A">
        <w:rPr>
          <w:rFonts w:ascii="Times New Roman" w:hAnsi="Times New Roman" w:cs="Times New Roman"/>
          <w:sz w:val="28"/>
          <w:szCs w:val="28"/>
        </w:rPr>
        <w:t xml:space="preserve"> о БРС по дисциплине </w:t>
      </w:r>
    </w:p>
    <w:p w:rsidR="00AB705A" w:rsidRPr="00AB705A" w:rsidRDefault="00AB705A" w:rsidP="00AB7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05A">
        <w:rPr>
          <w:rFonts w:ascii="Times New Roman" w:hAnsi="Times New Roman" w:cs="Times New Roman"/>
          <w:b/>
          <w:sz w:val="28"/>
          <w:szCs w:val="28"/>
        </w:rPr>
        <w:t>Культурология</w:t>
      </w:r>
    </w:p>
    <w:p w:rsidR="00AB705A" w:rsidRPr="00AB705A" w:rsidRDefault="00AB705A" w:rsidP="00AB705A">
      <w:pPr>
        <w:rPr>
          <w:rFonts w:ascii="Times New Roman" w:hAnsi="Times New Roman" w:cs="Times New Roman"/>
        </w:rPr>
      </w:pPr>
    </w:p>
    <w:tbl>
      <w:tblPr>
        <w:tblW w:w="101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0"/>
        <w:gridCol w:w="4073"/>
        <w:gridCol w:w="1249"/>
        <w:gridCol w:w="1134"/>
        <w:gridCol w:w="1134"/>
        <w:gridCol w:w="975"/>
        <w:gridCol w:w="883"/>
      </w:tblGrid>
      <w:tr w:rsidR="00AB705A" w:rsidRPr="00AB705A" w:rsidTr="00AB705A">
        <w:tc>
          <w:tcPr>
            <w:tcW w:w="740" w:type="dxa"/>
          </w:tcPr>
          <w:p w:rsidR="00AB705A" w:rsidRPr="00AB705A" w:rsidRDefault="00AB705A" w:rsidP="009B7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0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73" w:type="dxa"/>
          </w:tcPr>
          <w:p w:rsidR="00AB705A" w:rsidRPr="00AB705A" w:rsidRDefault="00AB705A" w:rsidP="009B7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05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375" w:type="dxa"/>
            <w:gridSpan w:val="5"/>
          </w:tcPr>
          <w:p w:rsidR="00AB705A" w:rsidRPr="00AB705A" w:rsidRDefault="00AB705A" w:rsidP="009B7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05A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AB705A" w:rsidRPr="00AB705A" w:rsidTr="00AB705A">
        <w:tc>
          <w:tcPr>
            <w:tcW w:w="740" w:type="dxa"/>
          </w:tcPr>
          <w:p w:rsidR="00AB705A" w:rsidRPr="00AB705A" w:rsidRDefault="00AB705A" w:rsidP="009B749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70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3" w:type="dxa"/>
          </w:tcPr>
          <w:p w:rsidR="00AB705A" w:rsidRPr="00AB705A" w:rsidRDefault="00AB705A" w:rsidP="009B749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705A">
              <w:rPr>
                <w:rFonts w:ascii="Times New Roman" w:hAnsi="Times New Roman" w:cs="Times New Roman"/>
              </w:rPr>
              <w:t>Факультет, кафедра</w:t>
            </w:r>
          </w:p>
        </w:tc>
        <w:tc>
          <w:tcPr>
            <w:tcW w:w="5375" w:type="dxa"/>
            <w:gridSpan w:val="5"/>
          </w:tcPr>
          <w:p w:rsidR="00AB705A" w:rsidRPr="00AB705A" w:rsidRDefault="00AB705A" w:rsidP="009B749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05A">
              <w:rPr>
                <w:rFonts w:ascii="Times New Roman" w:hAnsi="Times New Roman" w:cs="Times New Roman"/>
              </w:rPr>
              <w:t>ФГО, кафедра истории и культуры</w:t>
            </w:r>
          </w:p>
        </w:tc>
      </w:tr>
      <w:tr w:rsidR="00AB705A" w:rsidRPr="00AB705A" w:rsidTr="00AB705A">
        <w:tc>
          <w:tcPr>
            <w:tcW w:w="740" w:type="dxa"/>
          </w:tcPr>
          <w:p w:rsidR="00AB705A" w:rsidRPr="00AB705A" w:rsidRDefault="00AB705A" w:rsidP="009B749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70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3" w:type="dxa"/>
          </w:tcPr>
          <w:p w:rsidR="00AB705A" w:rsidRPr="00AB705A" w:rsidRDefault="00AB705A" w:rsidP="009B749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705A">
              <w:rPr>
                <w:rFonts w:ascii="Times New Roman" w:hAnsi="Times New Roman" w:cs="Times New Roman"/>
              </w:rPr>
              <w:t>Наименование учебной дисци</w:t>
            </w:r>
            <w:r w:rsidRPr="00AB705A">
              <w:rPr>
                <w:rFonts w:ascii="Times New Roman" w:hAnsi="Times New Roman" w:cs="Times New Roman"/>
              </w:rPr>
              <w:t>п</w:t>
            </w:r>
            <w:r w:rsidRPr="00AB705A">
              <w:rPr>
                <w:rFonts w:ascii="Times New Roman" w:hAnsi="Times New Roman" w:cs="Times New Roman"/>
              </w:rPr>
              <w:t>лины (дисциплин), вид итогового контроля, общее распред</w:t>
            </w:r>
            <w:r w:rsidRPr="00AB705A">
              <w:rPr>
                <w:rFonts w:ascii="Times New Roman" w:hAnsi="Times New Roman" w:cs="Times New Roman"/>
              </w:rPr>
              <w:t>е</w:t>
            </w:r>
            <w:r w:rsidRPr="00AB705A">
              <w:rPr>
                <w:rFonts w:ascii="Times New Roman" w:hAnsi="Times New Roman" w:cs="Times New Roman"/>
              </w:rPr>
              <w:t>ление баллов</w:t>
            </w:r>
          </w:p>
        </w:tc>
        <w:tc>
          <w:tcPr>
            <w:tcW w:w="5375" w:type="dxa"/>
            <w:gridSpan w:val="5"/>
          </w:tcPr>
          <w:p w:rsidR="00AB705A" w:rsidRPr="00AB705A" w:rsidRDefault="00AB705A" w:rsidP="009B7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05A">
              <w:rPr>
                <w:rFonts w:ascii="Times New Roman" w:hAnsi="Times New Roman" w:cs="Times New Roman"/>
                <w:b/>
              </w:rPr>
              <w:t>культурология, зачет</w:t>
            </w:r>
          </w:p>
          <w:p w:rsidR="00AB705A" w:rsidRPr="00AB705A" w:rsidRDefault="00AB705A" w:rsidP="009B749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05A">
              <w:rPr>
                <w:rFonts w:ascii="Times New Roman" w:hAnsi="Times New Roman" w:cs="Times New Roman"/>
              </w:rPr>
              <w:t>Студенты оцениваются по фактически набранному в течение семестра количес</w:t>
            </w:r>
            <w:r w:rsidRPr="00AB705A">
              <w:rPr>
                <w:rFonts w:ascii="Times New Roman" w:hAnsi="Times New Roman" w:cs="Times New Roman"/>
              </w:rPr>
              <w:t>т</w:t>
            </w:r>
            <w:r w:rsidRPr="00AB705A">
              <w:rPr>
                <w:rFonts w:ascii="Times New Roman" w:hAnsi="Times New Roman" w:cs="Times New Roman"/>
              </w:rPr>
              <w:t xml:space="preserve">ву баллов по дисциплине </w:t>
            </w:r>
            <w:r w:rsidRPr="00AB705A">
              <w:rPr>
                <w:rFonts w:ascii="Times New Roman" w:hAnsi="Times New Roman" w:cs="Times New Roman"/>
                <w:b/>
              </w:rPr>
              <w:t>(максимально 60 баллов)</w:t>
            </w:r>
            <w:r w:rsidRPr="00AB705A">
              <w:rPr>
                <w:rFonts w:ascii="Times New Roman" w:hAnsi="Times New Roman" w:cs="Times New Roman"/>
              </w:rPr>
              <w:t xml:space="preserve"> </w:t>
            </w:r>
            <w:r w:rsidRPr="00AB705A">
              <w:rPr>
                <w:rFonts w:ascii="Times New Roman" w:hAnsi="Times New Roman" w:cs="Times New Roman"/>
                <w:b/>
              </w:rPr>
              <w:t>(минимально 31 баллов)</w:t>
            </w:r>
          </w:p>
        </w:tc>
      </w:tr>
      <w:tr w:rsidR="00AB705A" w:rsidRPr="00AB705A" w:rsidTr="00AB705A">
        <w:tc>
          <w:tcPr>
            <w:tcW w:w="740" w:type="dxa"/>
          </w:tcPr>
          <w:p w:rsidR="00AB705A" w:rsidRPr="00AB705A" w:rsidRDefault="00AB705A" w:rsidP="009B749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70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73" w:type="dxa"/>
          </w:tcPr>
          <w:p w:rsidR="00AB705A" w:rsidRPr="00AB705A" w:rsidRDefault="00AB705A" w:rsidP="009B749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705A">
              <w:rPr>
                <w:rFonts w:ascii="Times New Roman" w:hAnsi="Times New Roman" w:cs="Times New Roman"/>
              </w:rPr>
              <w:t>Ф.И.О. преподавателя (преподават</w:t>
            </w:r>
            <w:r w:rsidRPr="00AB705A">
              <w:rPr>
                <w:rFonts w:ascii="Times New Roman" w:hAnsi="Times New Roman" w:cs="Times New Roman"/>
              </w:rPr>
              <w:t>е</w:t>
            </w:r>
            <w:r w:rsidRPr="00AB705A">
              <w:rPr>
                <w:rFonts w:ascii="Times New Roman" w:hAnsi="Times New Roman" w:cs="Times New Roman"/>
              </w:rPr>
              <w:t>лей)</w:t>
            </w:r>
          </w:p>
        </w:tc>
        <w:tc>
          <w:tcPr>
            <w:tcW w:w="5375" w:type="dxa"/>
            <w:gridSpan w:val="5"/>
          </w:tcPr>
          <w:p w:rsidR="00AB705A" w:rsidRPr="00AB705A" w:rsidRDefault="00AB705A" w:rsidP="009B749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705A">
              <w:rPr>
                <w:rFonts w:ascii="Times New Roman" w:hAnsi="Times New Roman" w:cs="Times New Roman"/>
                <w:sz w:val="20"/>
                <w:szCs w:val="20"/>
              </w:rPr>
              <w:t>Бердина</w:t>
            </w:r>
            <w:proofErr w:type="spellEnd"/>
            <w:r w:rsidRPr="00AB705A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Александровна</w:t>
            </w:r>
          </w:p>
        </w:tc>
      </w:tr>
      <w:tr w:rsidR="00AB705A" w:rsidRPr="00AB705A" w:rsidTr="00AB705A">
        <w:tc>
          <w:tcPr>
            <w:tcW w:w="740" w:type="dxa"/>
          </w:tcPr>
          <w:p w:rsidR="00AB705A" w:rsidRPr="00AB705A" w:rsidRDefault="00AB705A" w:rsidP="009B749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7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3" w:type="dxa"/>
          </w:tcPr>
          <w:p w:rsidR="00AB705A" w:rsidRPr="00AB705A" w:rsidRDefault="00AB705A" w:rsidP="009B749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705A">
              <w:rPr>
                <w:rFonts w:ascii="Times New Roman" w:hAnsi="Times New Roman" w:cs="Times New Roman"/>
              </w:rPr>
              <w:t>Специальность, курс, учебный с</w:t>
            </w:r>
            <w:r w:rsidRPr="00AB705A">
              <w:rPr>
                <w:rFonts w:ascii="Times New Roman" w:hAnsi="Times New Roman" w:cs="Times New Roman"/>
              </w:rPr>
              <w:t>е</w:t>
            </w:r>
            <w:r w:rsidRPr="00AB705A">
              <w:rPr>
                <w:rFonts w:ascii="Times New Roman" w:hAnsi="Times New Roman" w:cs="Times New Roman"/>
              </w:rPr>
              <w:t>местр</w:t>
            </w:r>
          </w:p>
        </w:tc>
        <w:tc>
          <w:tcPr>
            <w:tcW w:w="5375" w:type="dxa"/>
            <w:gridSpan w:val="5"/>
          </w:tcPr>
          <w:p w:rsidR="00AB705A" w:rsidRPr="00AB705A" w:rsidRDefault="00AB705A" w:rsidP="009B749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05A">
              <w:rPr>
                <w:rFonts w:ascii="Times New Roman" w:hAnsi="Times New Roman" w:cs="Times New Roman"/>
                <w:sz w:val="20"/>
                <w:szCs w:val="20"/>
              </w:rPr>
              <w:t xml:space="preserve">ФК-10 </w:t>
            </w:r>
            <w:proofErr w:type="spellStart"/>
            <w:proofErr w:type="gramStart"/>
            <w:r w:rsidRPr="00AB705A">
              <w:rPr>
                <w:rFonts w:ascii="Times New Roman" w:hAnsi="Times New Roman" w:cs="Times New Roman"/>
                <w:sz w:val="20"/>
                <w:szCs w:val="20"/>
              </w:rPr>
              <w:t>сокр</w:t>
            </w:r>
            <w:proofErr w:type="spellEnd"/>
            <w:proofErr w:type="gramEnd"/>
            <w:r w:rsidRPr="00AB705A">
              <w:rPr>
                <w:rFonts w:ascii="Times New Roman" w:hAnsi="Times New Roman" w:cs="Times New Roman"/>
                <w:sz w:val="20"/>
                <w:szCs w:val="20"/>
              </w:rPr>
              <w:t xml:space="preserve">  - осенний семестр</w:t>
            </w:r>
          </w:p>
        </w:tc>
      </w:tr>
      <w:tr w:rsidR="00AB705A" w:rsidRPr="00AB705A" w:rsidTr="00AB705A">
        <w:trPr>
          <w:trHeight w:val="735"/>
        </w:trPr>
        <w:tc>
          <w:tcPr>
            <w:tcW w:w="740" w:type="dxa"/>
            <w:vMerge w:val="restart"/>
          </w:tcPr>
          <w:p w:rsidR="00AB705A" w:rsidRPr="00AB705A" w:rsidRDefault="00AB705A" w:rsidP="009B749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70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73" w:type="dxa"/>
            <w:vMerge w:val="restart"/>
          </w:tcPr>
          <w:p w:rsidR="00AB705A" w:rsidRPr="00AB705A" w:rsidRDefault="00AB705A" w:rsidP="009B749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705A">
              <w:rPr>
                <w:rFonts w:ascii="Times New Roman" w:hAnsi="Times New Roman" w:cs="Times New Roman"/>
              </w:rPr>
              <w:t>Распределение баллов за семестр по видам учебной работы</w:t>
            </w:r>
            <w:r w:rsidRPr="00AB705A">
              <w:rPr>
                <w:rFonts w:ascii="Times New Roman" w:hAnsi="Times New Roman" w:cs="Times New Roman"/>
                <w:b/>
              </w:rPr>
              <w:t xml:space="preserve"> (дов</w:t>
            </w:r>
            <w:r w:rsidRPr="00AB705A">
              <w:rPr>
                <w:rFonts w:ascii="Times New Roman" w:hAnsi="Times New Roman" w:cs="Times New Roman"/>
                <w:b/>
              </w:rPr>
              <w:t>о</w:t>
            </w:r>
            <w:r w:rsidRPr="00AB705A">
              <w:rPr>
                <w:rFonts w:ascii="Times New Roman" w:hAnsi="Times New Roman" w:cs="Times New Roman"/>
                <w:b/>
              </w:rPr>
              <w:t>дятся до сведения студентов на первом учебном занятии</w:t>
            </w:r>
            <w:r w:rsidRPr="00AB705A">
              <w:rPr>
                <w:rFonts w:ascii="Times New Roman" w:hAnsi="Times New Roman" w:cs="Times New Roman"/>
              </w:rPr>
              <w:t>), сроки сдачи результатов учебной работы (при н</w:t>
            </w:r>
            <w:r w:rsidRPr="00AB705A">
              <w:rPr>
                <w:rFonts w:ascii="Times New Roman" w:hAnsi="Times New Roman" w:cs="Times New Roman"/>
              </w:rPr>
              <w:t>е</w:t>
            </w:r>
            <w:r w:rsidRPr="00AB705A">
              <w:rPr>
                <w:rFonts w:ascii="Times New Roman" w:hAnsi="Times New Roman" w:cs="Times New Roman"/>
              </w:rPr>
              <w:t>обходимости)</w:t>
            </w:r>
          </w:p>
        </w:tc>
        <w:tc>
          <w:tcPr>
            <w:tcW w:w="1249" w:type="dxa"/>
          </w:tcPr>
          <w:p w:rsidR="00AB705A" w:rsidRPr="00AB705A" w:rsidRDefault="00AB705A" w:rsidP="009B7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05A">
              <w:rPr>
                <w:rFonts w:ascii="Times New Roman" w:hAnsi="Times New Roman" w:cs="Times New Roman"/>
              </w:rPr>
              <w:t>Посещение лекционных занятий</w:t>
            </w:r>
          </w:p>
        </w:tc>
        <w:tc>
          <w:tcPr>
            <w:tcW w:w="1134" w:type="dxa"/>
          </w:tcPr>
          <w:p w:rsidR="00AB705A" w:rsidRPr="00AB705A" w:rsidRDefault="00AB705A" w:rsidP="009B7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05A">
              <w:rPr>
                <w:rFonts w:ascii="Times New Roman" w:hAnsi="Times New Roman" w:cs="Times New Roman"/>
              </w:rPr>
              <w:t>Посещение семинарских занятий</w:t>
            </w:r>
          </w:p>
        </w:tc>
        <w:tc>
          <w:tcPr>
            <w:tcW w:w="1134" w:type="dxa"/>
          </w:tcPr>
          <w:p w:rsidR="00AB705A" w:rsidRPr="00AB705A" w:rsidRDefault="00AB705A" w:rsidP="009B7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05A">
              <w:rPr>
                <w:rFonts w:ascii="Times New Roman" w:hAnsi="Times New Roman" w:cs="Times New Roman"/>
              </w:rPr>
              <w:t>Работа на с</w:t>
            </w:r>
            <w:r w:rsidRPr="00AB705A">
              <w:rPr>
                <w:rFonts w:ascii="Times New Roman" w:hAnsi="Times New Roman" w:cs="Times New Roman"/>
              </w:rPr>
              <w:t>е</w:t>
            </w:r>
            <w:r w:rsidRPr="00AB705A">
              <w:rPr>
                <w:rFonts w:ascii="Times New Roman" w:hAnsi="Times New Roman" w:cs="Times New Roman"/>
              </w:rPr>
              <w:t>минарских занятиях</w:t>
            </w:r>
          </w:p>
        </w:tc>
        <w:tc>
          <w:tcPr>
            <w:tcW w:w="975" w:type="dxa"/>
          </w:tcPr>
          <w:p w:rsidR="00AB705A" w:rsidRPr="00AB705A" w:rsidRDefault="00AB705A" w:rsidP="009B749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705A">
              <w:rPr>
                <w:rFonts w:ascii="Times New Roman" w:hAnsi="Times New Roman" w:cs="Times New Roman"/>
              </w:rPr>
              <w:t>Тестирование по модулям</w:t>
            </w:r>
          </w:p>
        </w:tc>
        <w:tc>
          <w:tcPr>
            <w:tcW w:w="883" w:type="dxa"/>
          </w:tcPr>
          <w:p w:rsidR="00AB705A" w:rsidRPr="00AB705A" w:rsidRDefault="00AB705A" w:rsidP="009B7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05A">
              <w:rPr>
                <w:rFonts w:ascii="Times New Roman" w:hAnsi="Times New Roman" w:cs="Times New Roman"/>
              </w:rPr>
              <w:t>СРС</w:t>
            </w:r>
          </w:p>
        </w:tc>
      </w:tr>
      <w:tr w:rsidR="00AB705A" w:rsidRPr="00AB705A" w:rsidTr="00AB705A">
        <w:trPr>
          <w:trHeight w:val="735"/>
        </w:trPr>
        <w:tc>
          <w:tcPr>
            <w:tcW w:w="740" w:type="dxa"/>
            <w:vMerge/>
          </w:tcPr>
          <w:p w:rsidR="00AB705A" w:rsidRPr="00AB705A" w:rsidRDefault="00AB705A" w:rsidP="009B749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3" w:type="dxa"/>
            <w:vMerge/>
          </w:tcPr>
          <w:p w:rsidR="00AB705A" w:rsidRPr="00AB705A" w:rsidRDefault="00AB705A" w:rsidP="009B749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AB705A" w:rsidRPr="00AB705A" w:rsidRDefault="00AB705A" w:rsidP="009B7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05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</w:tcPr>
          <w:p w:rsidR="00AB705A" w:rsidRPr="00AB705A" w:rsidRDefault="00AB705A" w:rsidP="009B7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05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</w:tcPr>
          <w:p w:rsidR="00AB705A" w:rsidRPr="00AB705A" w:rsidRDefault="00AB705A" w:rsidP="009B7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05A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75" w:type="dxa"/>
          </w:tcPr>
          <w:p w:rsidR="00AB705A" w:rsidRPr="00AB705A" w:rsidRDefault="00AB705A" w:rsidP="009B7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05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83" w:type="dxa"/>
          </w:tcPr>
          <w:p w:rsidR="00AB705A" w:rsidRPr="00AB705A" w:rsidRDefault="00AB705A" w:rsidP="009B7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05A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B705A" w:rsidRPr="00AB705A" w:rsidTr="00AB705A">
        <w:trPr>
          <w:trHeight w:val="570"/>
        </w:trPr>
        <w:tc>
          <w:tcPr>
            <w:tcW w:w="740" w:type="dxa"/>
            <w:vMerge/>
          </w:tcPr>
          <w:p w:rsidR="00AB705A" w:rsidRPr="00AB705A" w:rsidRDefault="00AB705A" w:rsidP="009B749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3" w:type="dxa"/>
            <w:vMerge/>
          </w:tcPr>
          <w:p w:rsidR="00AB705A" w:rsidRPr="00AB705A" w:rsidRDefault="00AB705A" w:rsidP="009B749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  <w:gridSpan w:val="5"/>
          </w:tcPr>
          <w:p w:rsidR="00AB705A" w:rsidRPr="00AB705A" w:rsidRDefault="00AB705A" w:rsidP="009B7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05A">
              <w:rPr>
                <w:rFonts w:ascii="Times New Roman" w:hAnsi="Times New Roman" w:cs="Times New Roman"/>
                <w:b/>
              </w:rPr>
              <w:t>Все разъяснения по вопросу распределения баллов осущест</w:t>
            </w:r>
            <w:r w:rsidRPr="00AB705A">
              <w:rPr>
                <w:rFonts w:ascii="Times New Roman" w:hAnsi="Times New Roman" w:cs="Times New Roman"/>
                <w:b/>
              </w:rPr>
              <w:t>в</w:t>
            </w:r>
            <w:r w:rsidRPr="00AB705A">
              <w:rPr>
                <w:rFonts w:ascii="Times New Roman" w:hAnsi="Times New Roman" w:cs="Times New Roman"/>
                <w:b/>
              </w:rPr>
              <w:t>ляются преподавателем в рабочем порядке</w:t>
            </w:r>
          </w:p>
        </w:tc>
      </w:tr>
      <w:tr w:rsidR="00AB705A" w:rsidRPr="00AB705A" w:rsidTr="00AB705A">
        <w:tc>
          <w:tcPr>
            <w:tcW w:w="740" w:type="dxa"/>
          </w:tcPr>
          <w:p w:rsidR="00AB705A" w:rsidRPr="00AB705A" w:rsidRDefault="00AB705A" w:rsidP="009B749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70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3" w:type="dxa"/>
          </w:tcPr>
          <w:p w:rsidR="00AB705A" w:rsidRPr="00AB705A" w:rsidRDefault="00AB705A" w:rsidP="009B749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705A">
              <w:rPr>
                <w:rFonts w:ascii="Times New Roman" w:hAnsi="Times New Roman" w:cs="Times New Roman"/>
              </w:rPr>
              <w:t>Критерии пересчёта баллов в традиционную оценку по итогам р</w:t>
            </w:r>
            <w:r w:rsidRPr="00AB705A">
              <w:rPr>
                <w:rFonts w:ascii="Times New Roman" w:hAnsi="Times New Roman" w:cs="Times New Roman"/>
              </w:rPr>
              <w:t>а</w:t>
            </w:r>
            <w:r w:rsidRPr="00AB705A">
              <w:rPr>
                <w:rFonts w:ascii="Times New Roman" w:hAnsi="Times New Roman" w:cs="Times New Roman"/>
              </w:rPr>
              <w:t>боты в семестре и экзамена.</w:t>
            </w:r>
          </w:p>
        </w:tc>
        <w:tc>
          <w:tcPr>
            <w:tcW w:w="5375" w:type="dxa"/>
            <w:gridSpan w:val="5"/>
          </w:tcPr>
          <w:p w:rsidR="00AB705A" w:rsidRPr="00AB705A" w:rsidRDefault="00AB705A" w:rsidP="009B749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05A" w:rsidRPr="00AB705A" w:rsidTr="00AB705A">
        <w:tc>
          <w:tcPr>
            <w:tcW w:w="740" w:type="dxa"/>
          </w:tcPr>
          <w:p w:rsidR="00AB705A" w:rsidRPr="00AB705A" w:rsidRDefault="00AB705A" w:rsidP="009B749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70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73" w:type="dxa"/>
          </w:tcPr>
          <w:p w:rsidR="00AB705A" w:rsidRPr="00AB705A" w:rsidRDefault="00AB705A" w:rsidP="009B749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705A">
              <w:rPr>
                <w:rFonts w:ascii="Times New Roman" w:hAnsi="Times New Roman" w:cs="Times New Roman"/>
              </w:rPr>
              <w:t>Критерии допуска к итоговому контролю, возможности получения а</w:t>
            </w:r>
            <w:r w:rsidRPr="00AB705A">
              <w:rPr>
                <w:rFonts w:ascii="Times New Roman" w:hAnsi="Times New Roman" w:cs="Times New Roman"/>
              </w:rPr>
              <w:t>в</w:t>
            </w:r>
            <w:r w:rsidRPr="00AB705A">
              <w:rPr>
                <w:rFonts w:ascii="Times New Roman" w:hAnsi="Times New Roman" w:cs="Times New Roman"/>
              </w:rPr>
              <w:t>томатического зачёта (экзаменационной оценки) по дисциплине, получения бонусных баллов, применения понижающего или пов</w:t>
            </w:r>
            <w:r w:rsidRPr="00AB705A">
              <w:rPr>
                <w:rFonts w:ascii="Times New Roman" w:hAnsi="Times New Roman" w:cs="Times New Roman"/>
              </w:rPr>
              <w:t>ы</w:t>
            </w:r>
            <w:r w:rsidRPr="00AB705A">
              <w:rPr>
                <w:rFonts w:ascii="Times New Roman" w:hAnsi="Times New Roman" w:cs="Times New Roman"/>
              </w:rPr>
              <w:t>шающего коэффициента и.т.д.</w:t>
            </w:r>
          </w:p>
        </w:tc>
        <w:tc>
          <w:tcPr>
            <w:tcW w:w="5375" w:type="dxa"/>
            <w:gridSpan w:val="5"/>
          </w:tcPr>
          <w:p w:rsidR="00AB705A" w:rsidRPr="00AB705A" w:rsidRDefault="00AB705A" w:rsidP="009B749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705A">
              <w:rPr>
                <w:rFonts w:ascii="Times New Roman" w:hAnsi="Times New Roman" w:cs="Times New Roman"/>
              </w:rPr>
              <w:t>К итоговому контролю допускаются студенты, набравшие за с</w:t>
            </w:r>
            <w:r w:rsidRPr="00AB705A">
              <w:rPr>
                <w:rFonts w:ascii="Times New Roman" w:hAnsi="Times New Roman" w:cs="Times New Roman"/>
              </w:rPr>
              <w:t>е</w:t>
            </w:r>
            <w:r w:rsidRPr="00AB705A">
              <w:rPr>
                <w:rFonts w:ascii="Times New Roman" w:hAnsi="Times New Roman" w:cs="Times New Roman"/>
              </w:rPr>
              <w:t>местр 31 балл и выше.</w:t>
            </w:r>
          </w:p>
          <w:p w:rsidR="00AB705A" w:rsidRPr="00AB705A" w:rsidRDefault="00AB705A" w:rsidP="009B749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705A">
              <w:rPr>
                <w:rFonts w:ascii="Times New Roman" w:hAnsi="Times New Roman" w:cs="Times New Roman"/>
              </w:rPr>
              <w:t xml:space="preserve">На получение </w:t>
            </w:r>
            <w:r>
              <w:rPr>
                <w:rFonts w:ascii="Times New Roman" w:hAnsi="Times New Roman" w:cs="Times New Roman"/>
              </w:rPr>
              <w:t>зачёта</w:t>
            </w:r>
            <w:r w:rsidRPr="00AB705A">
              <w:rPr>
                <w:rFonts w:ascii="Times New Roman" w:hAnsi="Times New Roman" w:cs="Times New Roman"/>
              </w:rPr>
              <w:t xml:space="preserve"> автоматом могут прете</w:t>
            </w:r>
            <w:r w:rsidRPr="00AB705A">
              <w:rPr>
                <w:rFonts w:ascii="Times New Roman" w:hAnsi="Times New Roman" w:cs="Times New Roman"/>
              </w:rPr>
              <w:t>н</w:t>
            </w:r>
            <w:r w:rsidRPr="00AB705A">
              <w:rPr>
                <w:rFonts w:ascii="Times New Roman" w:hAnsi="Times New Roman" w:cs="Times New Roman"/>
              </w:rPr>
              <w:t>довать студенты, набравшие за семестр 51 балл и выше (по согласованию с преподав</w:t>
            </w:r>
            <w:r w:rsidRPr="00AB705A">
              <w:rPr>
                <w:rFonts w:ascii="Times New Roman" w:hAnsi="Times New Roman" w:cs="Times New Roman"/>
              </w:rPr>
              <w:t>а</w:t>
            </w:r>
            <w:r w:rsidRPr="00AB705A">
              <w:rPr>
                <w:rFonts w:ascii="Times New Roman" w:hAnsi="Times New Roman" w:cs="Times New Roman"/>
              </w:rPr>
              <w:t>телем).</w:t>
            </w:r>
          </w:p>
          <w:p w:rsidR="00AB705A" w:rsidRPr="00AB705A" w:rsidRDefault="00AB705A" w:rsidP="009B74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05A">
              <w:rPr>
                <w:rFonts w:ascii="Times New Roman" w:hAnsi="Times New Roman" w:cs="Times New Roman"/>
              </w:rPr>
              <w:t xml:space="preserve">Бонусные баллы (дополнительно к общему числу </w:t>
            </w:r>
            <w:r w:rsidRPr="00AB705A">
              <w:rPr>
                <w:rFonts w:ascii="Times New Roman" w:hAnsi="Times New Roman" w:cs="Times New Roman"/>
              </w:rPr>
              <w:lastRenderedPageBreak/>
              <w:t>баллов) могут быть начислены за участие в научной работе, значимых уче</w:t>
            </w:r>
            <w:r w:rsidRPr="00AB705A">
              <w:rPr>
                <w:rFonts w:ascii="Times New Roman" w:hAnsi="Times New Roman" w:cs="Times New Roman"/>
              </w:rPr>
              <w:t>б</w:t>
            </w:r>
            <w:r w:rsidRPr="00AB705A">
              <w:rPr>
                <w:rFonts w:ascii="Times New Roman" w:hAnsi="Times New Roman" w:cs="Times New Roman"/>
              </w:rPr>
              <w:t xml:space="preserve">ных и </w:t>
            </w:r>
            <w:proofErr w:type="spellStart"/>
            <w:r w:rsidRPr="00AB705A">
              <w:rPr>
                <w:rFonts w:ascii="Times New Roman" w:hAnsi="Times New Roman" w:cs="Times New Roman"/>
              </w:rPr>
              <w:t>внеучебных</w:t>
            </w:r>
            <w:proofErr w:type="spellEnd"/>
            <w:r w:rsidRPr="00AB705A">
              <w:rPr>
                <w:rFonts w:ascii="Times New Roman" w:hAnsi="Times New Roman" w:cs="Times New Roman"/>
              </w:rPr>
              <w:t xml:space="preserve"> мероприятиях кафедры</w:t>
            </w:r>
          </w:p>
        </w:tc>
      </w:tr>
      <w:tr w:rsidR="00AB705A" w:rsidRPr="00AB705A" w:rsidTr="00AB705A">
        <w:tc>
          <w:tcPr>
            <w:tcW w:w="740" w:type="dxa"/>
          </w:tcPr>
          <w:p w:rsidR="00AB705A" w:rsidRPr="00AB705A" w:rsidRDefault="00AB705A" w:rsidP="009B749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705A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073" w:type="dxa"/>
          </w:tcPr>
          <w:p w:rsidR="00AB705A" w:rsidRPr="00AB705A" w:rsidRDefault="00AB705A" w:rsidP="009B749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705A">
              <w:rPr>
                <w:rFonts w:ascii="Times New Roman" w:hAnsi="Times New Roman" w:cs="Times New Roman"/>
              </w:rPr>
              <w:t>Формы и виды учебной работы для неуспевающих (восстанови</w:t>
            </w:r>
            <w:r w:rsidRPr="00AB705A">
              <w:rPr>
                <w:rFonts w:ascii="Times New Roman" w:hAnsi="Times New Roman" w:cs="Times New Roman"/>
              </w:rPr>
              <w:t>в</w:t>
            </w:r>
            <w:r w:rsidRPr="00AB705A">
              <w:rPr>
                <w:rFonts w:ascii="Times New Roman" w:hAnsi="Times New Roman" w:cs="Times New Roman"/>
              </w:rPr>
              <w:t>шихся на курсе обучения) студе</w:t>
            </w:r>
            <w:r w:rsidRPr="00AB705A">
              <w:rPr>
                <w:rFonts w:ascii="Times New Roman" w:hAnsi="Times New Roman" w:cs="Times New Roman"/>
              </w:rPr>
              <w:t>н</w:t>
            </w:r>
            <w:r w:rsidRPr="00AB705A">
              <w:rPr>
                <w:rFonts w:ascii="Times New Roman" w:hAnsi="Times New Roman" w:cs="Times New Roman"/>
              </w:rPr>
              <w:t>тов для «добора» баллов в конце учебного семестра.</w:t>
            </w:r>
          </w:p>
        </w:tc>
        <w:tc>
          <w:tcPr>
            <w:tcW w:w="5375" w:type="dxa"/>
            <w:gridSpan w:val="5"/>
          </w:tcPr>
          <w:p w:rsidR="00AB705A" w:rsidRPr="00AB705A" w:rsidRDefault="00AB705A" w:rsidP="009B749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05A">
              <w:rPr>
                <w:rFonts w:ascii="Times New Roman" w:hAnsi="Times New Roman" w:cs="Times New Roman"/>
              </w:rPr>
              <w:t>В случае если к экзамену набрана невысокая сумма баллов (31 и менее), студенту, по согласованию с преподавателем, нео</w:t>
            </w:r>
            <w:r w:rsidRPr="00AB705A">
              <w:rPr>
                <w:rFonts w:ascii="Times New Roman" w:hAnsi="Times New Roman" w:cs="Times New Roman"/>
              </w:rPr>
              <w:t>б</w:t>
            </w:r>
            <w:r w:rsidRPr="00AB705A">
              <w:rPr>
                <w:rFonts w:ascii="Times New Roman" w:hAnsi="Times New Roman" w:cs="Times New Roman"/>
              </w:rPr>
              <w:t>ходимо сдать существующие задолженности или выполнить дополнительные учебные задания. Форма, вид и сроки д</w:t>
            </w:r>
            <w:r w:rsidRPr="00AB705A">
              <w:rPr>
                <w:rFonts w:ascii="Times New Roman" w:hAnsi="Times New Roman" w:cs="Times New Roman"/>
              </w:rPr>
              <w:t>о</w:t>
            </w:r>
            <w:r w:rsidRPr="00AB705A">
              <w:rPr>
                <w:rFonts w:ascii="Times New Roman" w:hAnsi="Times New Roman" w:cs="Times New Roman"/>
              </w:rPr>
              <w:t>полнительных учебных заданий определяется преподавателем в индивидуальном п</w:t>
            </w:r>
            <w:r w:rsidRPr="00AB705A">
              <w:rPr>
                <w:rFonts w:ascii="Times New Roman" w:hAnsi="Times New Roman" w:cs="Times New Roman"/>
              </w:rPr>
              <w:t>о</w:t>
            </w:r>
            <w:r w:rsidRPr="00AB705A">
              <w:rPr>
                <w:rFonts w:ascii="Times New Roman" w:hAnsi="Times New Roman" w:cs="Times New Roman"/>
              </w:rPr>
              <w:t>рядке</w:t>
            </w:r>
          </w:p>
          <w:p w:rsidR="00AB705A" w:rsidRPr="00AB705A" w:rsidRDefault="00AB705A" w:rsidP="009B749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05A" w:rsidRPr="00AB705A" w:rsidRDefault="00AB705A" w:rsidP="009B749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05A" w:rsidRPr="00AB705A" w:rsidRDefault="00AB705A" w:rsidP="009B749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705A" w:rsidRPr="00AB705A" w:rsidRDefault="00AB705A" w:rsidP="00AB705A">
      <w:pPr>
        <w:tabs>
          <w:tab w:val="left" w:pos="1330"/>
          <w:tab w:val="left" w:pos="7600"/>
        </w:tabs>
        <w:spacing w:line="360" w:lineRule="auto"/>
        <w:rPr>
          <w:rFonts w:ascii="Times New Roman" w:hAnsi="Times New Roman" w:cs="Times New Roman"/>
        </w:rPr>
      </w:pPr>
    </w:p>
    <w:p w:rsidR="00AB705A" w:rsidRPr="00AB705A" w:rsidRDefault="00AB705A" w:rsidP="00AB705A">
      <w:pPr>
        <w:tabs>
          <w:tab w:val="left" w:pos="1330"/>
          <w:tab w:val="left" w:pos="76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705A">
        <w:rPr>
          <w:rFonts w:ascii="Times New Roman" w:hAnsi="Times New Roman" w:cs="Times New Roman"/>
          <w:sz w:val="28"/>
          <w:szCs w:val="28"/>
        </w:rPr>
        <w:t>Препода</w:t>
      </w:r>
      <w:r>
        <w:rPr>
          <w:rFonts w:ascii="Times New Roman" w:hAnsi="Times New Roman" w:cs="Times New Roman"/>
          <w:sz w:val="28"/>
          <w:szCs w:val="28"/>
        </w:rPr>
        <w:t xml:space="preserve">ватель ________________________                                </w:t>
      </w:r>
      <w:r w:rsidRPr="00AB705A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AB705A">
        <w:rPr>
          <w:rFonts w:ascii="Times New Roman" w:hAnsi="Times New Roman" w:cs="Times New Roman"/>
          <w:sz w:val="28"/>
          <w:szCs w:val="28"/>
        </w:rPr>
        <w:t>Бердина</w:t>
      </w:r>
      <w:proofErr w:type="spellEnd"/>
    </w:p>
    <w:p w:rsidR="00AB705A" w:rsidRPr="00AB705A" w:rsidRDefault="00AB705A" w:rsidP="00AB705A">
      <w:pPr>
        <w:tabs>
          <w:tab w:val="left" w:pos="1330"/>
        </w:tabs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AB705A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Должность, подпись</w:t>
      </w:r>
    </w:p>
    <w:p w:rsidR="00AB705A" w:rsidRPr="00AB705A" w:rsidRDefault="00AB705A" w:rsidP="00AB705A">
      <w:pPr>
        <w:tabs>
          <w:tab w:val="left" w:pos="1330"/>
          <w:tab w:val="left" w:pos="763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705A">
        <w:rPr>
          <w:rFonts w:ascii="Times New Roman" w:hAnsi="Times New Roman" w:cs="Times New Roman"/>
          <w:sz w:val="28"/>
          <w:szCs w:val="28"/>
        </w:rPr>
        <w:t>Зав. к</w:t>
      </w:r>
      <w:r>
        <w:rPr>
          <w:rFonts w:ascii="Times New Roman" w:hAnsi="Times New Roman" w:cs="Times New Roman"/>
          <w:sz w:val="28"/>
          <w:szCs w:val="28"/>
        </w:rPr>
        <w:t xml:space="preserve">афедрой________________________                                   </w:t>
      </w:r>
      <w:r w:rsidRPr="00AB705A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AB705A">
        <w:rPr>
          <w:rFonts w:ascii="Times New Roman" w:hAnsi="Times New Roman" w:cs="Times New Roman"/>
          <w:sz w:val="28"/>
          <w:szCs w:val="28"/>
        </w:rPr>
        <w:t>Кустышев</w:t>
      </w:r>
      <w:proofErr w:type="spellEnd"/>
    </w:p>
    <w:p w:rsidR="00AB705A" w:rsidRPr="00AB705A" w:rsidRDefault="00AB705A" w:rsidP="00AB705A">
      <w:pPr>
        <w:tabs>
          <w:tab w:val="left" w:pos="6802"/>
        </w:tabs>
        <w:spacing w:line="360" w:lineRule="auto"/>
        <w:ind w:firstLine="18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B705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Подпись</w:t>
      </w:r>
    </w:p>
    <w:p w:rsidR="009456F7" w:rsidRPr="00AB705A" w:rsidRDefault="009456F7" w:rsidP="00AB705A">
      <w:pPr>
        <w:ind w:left="-567"/>
        <w:rPr>
          <w:rFonts w:ascii="Times New Roman" w:hAnsi="Times New Roman" w:cs="Times New Roman"/>
        </w:rPr>
      </w:pPr>
    </w:p>
    <w:sectPr w:rsidR="009456F7" w:rsidRPr="00AB7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05A"/>
    <w:rsid w:val="009456F7"/>
    <w:rsid w:val="00AB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2011-03-29T11:21:00Z</dcterms:created>
  <dcterms:modified xsi:type="dcterms:W3CDTF">2011-03-29T11:26:00Z</dcterms:modified>
</cp:coreProperties>
</file>