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199E" w:rsidRDefault="00D9199E" w:rsidP="0063059B">
      <w:pPr>
        <w:shd w:val="clear" w:color="auto" w:fill="FFFFFF"/>
        <w:autoSpaceDE w:val="0"/>
        <w:autoSpaceDN w:val="0"/>
        <w:adjustRightInd w:val="0"/>
        <w:jc w:val="center"/>
      </w:pPr>
      <w:bookmarkStart w:id="0" w:name="_GoBack"/>
      <w:bookmarkEnd w:id="0"/>
      <w:r>
        <w:t>МИН</w:t>
      </w:r>
      <w:r w:rsidR="00DD62AE">
        <w:t xml:space="preserve">ИСТЕРСТВО </w:t>
      </w:r>
      <w:r w:rsidR="00315160">
        <w:t xml:space="preserve">ПРОСВЕЩЕНИЯ  </w:t>
      </w:r>
      <w:r>
        <w:t>РОССИ</w:t>
      </w:r>
      <w:r w:rsidR="00DD62AE">
        <w:t>ЙСКОЙ ФЕДЕРАЦИ</w:t>
      </w:r>
      <w:r>
        <w:t>И</w:t>
      </w:r>
    </w:p>
    <w:p w:rsidR="00D9199E" w:rsidRDefault="00D9199E" w:rsidP="0063059B">
      <w:pPr>
        <w:shd w:val="clear" w:color="auto" w:fill="FFFFFF"/>
        <w:autoSpaceDE w:val="0"/>
        <w:autoSpaceDN w:val="0"/>
        <w:adjustRightInd w:val="0"/>
        <w:jc w:val="center"/>
      </w:pPr>
      <w:r>
        <w:t xml:space="preserve">федеральное государственное бюджетное образовательное учреждение </w:t>
      </w:r>
    </w:p>
    <w:p w:rsidR="00D9199E" w:rsidRDefault="00D9199E" w:rsidP="0063059B">
      <w:pPr>
        <w:shd w:val="clear" w:color="auto" w:fill="FFFFFF"/>
        <w:autoSpaceDE w:val="0"/>
        <w:autoSpaceDN w:val="0"/>
        <w:adjustRightInd w:val="0"/>
        <w:jc w:val="center"/>
      </w:pPr>
      <w:r>
        <w:t>высшего образования</w:t>
      </w:r>
    </w:p>
    <w:p w:rsidR="00D9199E" w:rsidRDefault="00D9199E" w:rsidP="0063059B">
      <w:pPr>
        <w:shd w:val="clear" w:color="auto" w:fill="FFFFFF"/>
        <w:autoSpaceDE w:val="0"/>
        <w:autoSpaceDN w:val="0"/>
        <w:adjustRightInd w:val="0"/>
        <w:jc w:val="center"/>
      </w:pPr>
      <w:r>
        <w:t>"Амурский гуманитарно-педагогический государственный университет"</w:t>
      </w:r>
    </w:p>
    <w:p w:rsidR="00D9199E" w:rsidRDefault="00D9199E" w:rsidP="0063059B">
      <w:pPr>
        <w:jc w:val="center"/>
      </w:pPr>
      <w:r>
        <w:t>(ФГБОУ ВО "</w:t>
      </w:r>
      <w:proofErr w:type="spellStart"/>
      <w:r>
        <w:t>АмГПГУ</w:t>
      </w:r>
      <w:proofErr w:type="spellEnd"/>
      <w:r>
        <w:t>")</w:t>
      </w:r>
    </w:p>
    <w:p w:rsidR="00D9199E" w:rsidRDefault="00D9199E" w:rsidP="0063059B">
      <w:pPr>
        <w:jc w:val="center"/>
        <w:rPr>
          <w:b/>
          <w:bCs/>
        </w:rPr>
      </w:pPr>
    </w:p>
    <w:p w:rsidR="00D9199E" w:rsidRDefault="00D9199E" w:rsidP="0063059B">
      <w:pPr>
        <w:jc w:val="center"/>
        <w:rPr>
          <w:b/>
          <w:bCs/>
        </w:rPr>
      </w:pPr>
      <w:r>
        <w:rPr>
          <w:b/>
          <w:bCs/>
        </w:rPr>
        <w:t>ИНФОРМАЦИОННОЕ ПИСЬМО № 2</w:t>
      </w:r>
    </w:p>
    <w:p w:rsidR="00D9199E" w:rsidRDefault="00D9199E" w:rsidP="00D9199E">
      <w:pPr>
        <w:ind w:left="-360"/>
        <w:jc w:val="center"/>
        <w:rPr>
          <w:b/>
          <w:bCs/>
        </w:rPr>
      </w:pPr>
    </w:p>
    <w:p w:rsidR="00D9199E" w:rsidRDefault="00D9199E" w:rsidP="00D9199E">
      <w:pPr>
        <w:jc w:val="center"/>
      </w:pPr>
      <w:r>
        <w:t>Уважаемые коллеги!</w:t>
      </w:r>
    </w:p>
    <w:p w:rsidR="00D9199E" w:rsidRDefault="00D9199E" w:rsidP="00D9199E">
      <w:pPr>
        <w:rPr>
          <w:b/>
          <w:bCs/>
        </w:rPr>
      </w:pPr>
    </w:p>
    <w:p w:rsidR="00D9199E" w:rsidRDefault="00D9199E" w:rsidP="00D9199E">
      <w:pPr>
        <w:jc w:val="center"/>
      </w:pPr>
      <w:r>
        <w:t>ФГБОУ ВО «Амурский гуманитарно-педагогический государственный университет» приглашает Вас принять участие в</w:t>
      </w:r>
    </w:p>
    <w:p w:rsidR="00D9199E" w:rsidRDefault="00D9199E" w:rsidP="00D9199E">
      <w:pPr>
        <w:jc w:val="center"/>
      </w:pPr>
    </w:p>
    <w:p w:rsidR="00D9199E" w:rsidRDefault="00D9199E" w:rsidP="00D9199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V</w:t>
      </w:r>
      <w:r w:rsidR="00DD62AE">
        <w:rPr>
          <w:b/>
          <w:sz w:val="28"/>
          <w:szCs w:val="28"/>
          <w:lang w:val="en-US"/>
        </w:rPr>
        <w:t>I</w:t>
      </w:r>
      <w:r>
        <w:rPr>
          <w:b/>
          <w:sz w:val="28"/>
          <w:szCs w:val="28"/>
        </w:rPr>
        <w:t xml:space="preserve"> МЕЖДУНАРОДН</w:t>
      </w:r>
      <w:r>
        <w:rPr>
          <w:b/>
          <w:sz w:val="28"/>
          <w:szCs w:val="28"/>
          <w:lang w:val="vi-VN"/>
        </w:rPr>
        <w:t>O</w:t>
      </w:r>
      <w:r>
        <w:rPr>
          <w:b/>
          <w:sz w:val="28"/>
          <w:szCs w:val="28"/>
        </w:rPr>
        <w:t>М</w:t>
      </w:r>
      <w:r>
        <w:rPr>
          <w:sz w:val="28"/>
          <w:szCs w:val="28"/>
        </w:rPr>
        <w:t xml:space="preserve"> К</w:t>
      </w:r>
      <w:r>
        <w:rPr>
          <w:b/>
          <w:sz w:val="28"/>
          <w:szCs w:val="28"/>
        </w:rPr>
        <w:t xml:space="preserve">ОНКУРСЕ НАУЧНЫХ РАБОТ </w:t>
      </w:r>
    </w:p>
    <w:p w:rsidR="00D9199E" w:rsidRDefault="00D9199E" w:rsidP="00D9199E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>СТУДЕНТОВ</w:t>
      </w:r>
      <w:r w:rsidR="00315160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 xml:space="preserve"> </w:t>
      </w:r>
      <w:r w:rsidR="00315160">
        <w:rPr>
          <w:b/>
          <w:sz w:val="28"/>
          <w:szCs w:val="28"/>
        </w:rPr>
        <w:t xml:space="preserve">МАГИСТРАНТОВ </w:t>
      </w:r>
      <w:r>
        <w:rPr>
          <w:b/>
          <w:sz w:val="28"/>
          <w:szCs w:val="28"/>
        </w:rPr>
        <w:t xml:space="preserve">И </w:t>
      </w:r>
      <w:r w:rsidR="00315160">
        <w:rPr>
          <w:b/>
          <w:sz w:val="28"/>
          <w:szCs w:val="28"/>
        </w:rPr>
        <w:t>АСПИРАНТОВ</w:t>
      </w:r>
    </w:p>
    <w:p w:rsidR="00D9199E" w:rsidRDefault="00D9199E" w:rsidP="00D9199E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(2</w:t>
      </w:r>
      <w:r w:rsidR="00DD62AE" w:rsidRPr="00DD62AE"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</w:rPr>
        <w:t xml:space="preserve"> апреля 20</w:t>
      </w:r>
      <w:r w:rsidRPr="00D9199E">
        <w:rPr>
          <w:b/>
          <w:bCs/>
          <w:sz w:val="28"/>
          <w:szCs w:val="28"/>
        </w:rPr>
        <w:t>2</w:t>
      </w:r>
      <w:r w:rsidR="00DD62AE" w:rsidRPr="00DD62AE">
        <w:rPr>
          <w:b/>
          <w:bCs/>
          <w:sz w:val="28"/>
          <w:szCs w:val="28"/>
        </w:rPr>
        <w:t>2</w:t>
      </w:r>
      <w:r>
        <w:rPr>
          <w:b/>
          <w:bCs/>
          <w:sz w:val="28"/>
          <w:szCs w:val="28"/>
        </w:rPr>
        <w:t xml:space="preserve"> г.)</w:t>
      </w:r>
    </w:p>
    <w:p w:rsidR="00D9199E" w:rsidRDefault="00D9199E" w:rsidP="00D9199E">
      <w:pPr>
        <w:jc w:val="center"/>
      </w:pPr>
    </w:p>
    <w:p w:rsidR="00D9199E" w:rsidRDefault="00D9199E" w:rsidP="00D9199E">
      <w:pPr>
        <w:jc w:val="center"/>
      </w:pPr>
      <w:r>
        <w:t xml:space="preserve">в рамках </w:t>
      </w:r>
      <w:r>
        <w:rPr>
          <w:lang w:val="en-US"/>
        </w:rPr>
        <w:t>X</w:t>
      </w:r>
      <w:r w:rsidR="00DD62AE">
        <w:rPr>
          <w:lang w:val="en-US"/>
        </w:rPr>
        <w:t>I</w:t>
      </w:r>
      <w:r>
        <w:rPr>
          <w:lang w:val="en-US"/>
        </w:rPr>
        <w:t>I</w:t>
      </w:r>
      <w:r w:rsidR="00315160">
        <w:rPr>
          <w:lang w:val="en-US"/>
        </w:rPr>
        <w:t>I</w:t>
      </w:r>
      <w:r w:rsidRPr="00D9199E">
        <w:t xml:space="preserve"> </w:t>
      </w:r>
      <w:r>
        <w:t xml:space="preserve">Международной студенческой </w:t>
      </w:r>
    </w:p>
    <w:p w:rsidR="00D9199E" w:rsidRDefault="00D9199E" w:rsidP="00D9199E">
      <w:pPr>
        <w:jc w:val="center"/>
      </w:pPr>
      <w:r>
        <w:t>научно-практической конференции</w:t>
      </w:r>
    </w:p>
    <w:p w:rsidR="00D9199E" w:rsidRDefault="00D9199E" w:rsidP="00D9199E">
      <w:pPr>
        <w:tabs>
          <w:tab w:val="left" w:pos="5224"/>
        </w:tabs>
        <w:jc w:val="center"/>
        <w:rPr>
          <w:bCs/>
        </w:rPr>
      </w:pPr>
      <w:r>
        <w:rPr>
          <w:bCs/>
        </w:rPr>
        <w:t>«Диалог культур – диалог о мире и во имя мира»</w:t>
      </w:r>
    </w:p>
    <w:p w:rsidR="00D9199E" w:rsidRDefault="00D9199E" w:rsidP="00D9199E">
      <w:pPr>
        <w:jc w:val="center"/>
        <w:rPr>
          <w:b/>
          <w:bCs/>
          <w:sz w:val="28"/>
          <w:szCs w:val="28"/>
        </w:rPr>
      </w:pPr>
    </w:p>
    <w:p w:rsidR="00D9199E" w:rsidRDefault="00D9199E" w:rsidP="00D9199E">
      <w:pPr>
        <w:shd w:val="clear" w:color="auto" w:fill="FFFFFF"/>
        <w:ind w:firstLine="708"/>
        <w:jc w:val="both"/>
      </w:pPr>
      <w:r>
        <w:t>К участию в Конкурсе приглашаются российские и иностранные студенты, с</w:t>
      </w:r>
      <w:r w:rsidR="00315160">
        <w:t>лушатели</w:t>
      </w:r>
      <w:r>
        <w:t>, магистранты и аспиранты, обучающиеся в российских и иностранных вузах.</w:t>
      </w:r>
    </w:p>
    <w:p w:rsidR="00617D7F" w:rsidRDefault="00617D7F" w:rsidP="00617D7F">
      <w:pPr>
        <w:jc w:val="both"/>
        <w:rPr>
          <w:b/>
        </w:rPr>
      </w:pPr>
      <w:r>
        <w:rPr>
          <w:b/>
        </w:rPr>
        <w:t xml:space="preserve">            В рамках работы секции «Культура и традиции коренных народов Сибири и Дальнего Востока» могут принять участие старшеклассники под руководством учителей.</w:t>
      </w:r>
    </w:p>
    <w:p w:rsidR="00D9199E" w:rsidRDefault="00D9199E" w:rsidP="00D9199E">
      <w:pPr>
        <w:pStyle w:val="21"/>
        <w:shd w:val="clear" w:color="auto" w:fill="FFFFFF"/>
        <w:ind w:left="0"/>
        <w:jc w:val="center"/>
        <w:rPr>
          <w:b/>
        </w:rPr>
      </w:pPr>
    </w:p>
    <w:p w:rsidR="00D9199E" w:rsidRDefault="00D9199E" w:rsidP="00D9199E">
      <w:pPr>
        <w:pStyle w:val="21"/>
        <w:shd w:val="clear" w:color="auto" w:fill="FFFFFF"/>
        <w:ind w:left="0"/>
        <w:jc w:val="center"/>
        <w:rPr>
          <w:b/>
        </w:rPr>
      </w:pPr>
      <w:r>
        <w:rPr>
          <w:b/>
        </w:rPr>
        <w:t>Конкурс проводится в целях:</w:t>
      </w:r>
    </w:p>
    <w:p w:rsidR="00D9199E" w:rsidRPr="00DD62AE" w:rsidRDefault="00D9199E" w:rsidP="00D9199E">
      <w:pPr>
        <w:numPr>
          <w:ilvl w:val="0"/>
          <w:numId w:val="1"/>
        </w:numPr>
        <w:shd w:val="clear" w:color="auto" w:fill="FFFFFF"/>
        <w:ind w:left="426" w:hanging="426"/>
        <w:jc w:val="both"/>
      </w:pPr>
      <w:r>
        <w:t>популяризации русского языка;</w:t>
      </w:r>
    </w:p>
    <w:p w:rsidR="00DD62AE" w:rsidRDefault="00DD62AE" w:rsidP="00D9199E">
      <w:pPr>
        <w:numPr>
          <w:ilvl w:val="0"/>
          <w:numId w:val="1"/>
        </w:numPr>
        <w:shd w:val="clear" w:color="auto" w:fill="FFFFFF"/>
        <w:ind w:left="426" w:hanging="426"/>
        <w:jc w:val="both"/>
      </w:pPr>
      <w:r>
        <w:t xml:space="preserve">изучения и сохранения культуры и традиций </w:t>
      </w:r>
      <w:r w:rsidR="00DB0481">
        <w:t>коренных</w:t>
      </w:r>
      <w:r>
        <w:t xml:space="preserve"> народов Сибири и Дальнего Востока;</w:t>
      </w:r>
    </w:p>
    <w:p w:rsidR="00D9199E" w:rsidRDefault="00D9199E" w:rsidP="00D9199E">
      <w:pPr>
        <w:numPr>
          <w:ilvl w:val="0"/>
          <w:numId w:val="1"/>
        </w:numPr>
        <w:shd w:val="clear" w:color="auto" w:fill="FFFFFF"/>
        <w:ind w:left="426" w:hanging="426"/>
        <w:jc w:val="both"/>
      </w:pPr>
      <w:r>
        <w:t>совершенствования качества подготовки бакалавров, магистрантов и аспирантов;</w:t>
      </w:r>
    </w:p>
    <w:p w:rsidR="00D9199E" w:rsidRDefault="00D9199E" w:rsidP="00D9199E">
      <w:pPr>
        <w:numPr>
          <w:ilvl w:val="0"/>
          <w:numId w:val="1"/>
        </w:numPr>
        <w:shd w:val="clear" w:color="auto" w:fill="FFFFFF"/>
        <w:ind w:left="426" w:hanging="426"/>
        <w:jc w:val="both"/>
      </w:pPr>
      <w:r>
        <w:t>выявления одаренной молодежи;</w:t>
      </w:r>
    </w:p>
    <w:p w:rsidR="00D9199E" w:rsidRDefault="00D9199E" w:rsidP="00D9199E">
      <w:pPr>
        <w:numPr>
          <w:ilvl w:val="0"/>
          <w:numId w:val="1"/>
        </w:numPr>
        <w:shd w:val="clear" w:color="auto" w:fill="FFFFFF"/>
        <w:ind w:left="426" w:hanging="426"/>
        <w:jc w:val="both"/>
      </w:pPr>
      <w:r>
        <w:t>стимулирования филологических</w:t>
      </w:r>
      <w:r w:rsidR="00DB0481">
        <w:t>,</w:t>
      </w:r>
      <w:r>
        <w:t xml:space="preserve"> культурологических</w:t>
      </w:r>
      <w:r w:rsidR="00DB0481">
        <w:t>, педагогических и методических</w:t>
      </w:r>
      <w:r>
        <w:t xml:space="preserve"> исследований в молодежной среде.</w:t>
      </w:r>
    </w:p>
    <w:p w:rsidR="00D9199E" w:rsidRDefault="00D9199E" w:rsidP="00D9199E">
      <w:pPr>
        <w:pStyle w:val="21"/>
        <w:ind w:left="0"/>
        <w:jc w:val="center"/>
        <w:rPr>
          <w:b/>
          <w:bCs/>
        </w:rPr>
      </w:pPr>
    </w:p>
    <w:p w:rsidR="00D9199E" w:rsidRDefault="00D9199E" w:rsidP="00D9199E">
      <w:pPr>
        <w:pStyle w:val="21"/>
        <w:ind w:left="0"/>
        <w:jc w:val="center"/>
        <w:rPr>
          <w:b/>
          <w:bCs/>
        </w:rPr>
      </w:pPr>
      <w:r>
        <w:rPr>
          <w:b/>
          <w:bCs/>
        </w:rPr>
        <w:t>Конкурсные работы должны соответствовать следующей тематике:</w:t>
      </w:r>
    </w:p>
    <w:p w:rsidR="00D9199E" w:rsidRDefault="00D9199E" w:rsidP="00D9199E">
      <w:pPr>
        <w:pStyle w:val="21"/>
        <w:numPr>
          <w:ilvl w:val="0"/>
          <w:numId w:val="1"/>
        </w:numPr>
        <w:tabs>
          <w:tab w:val="left" w:pos="709"/>
        </w:tabs>
        <w:ind w:left="426" w:hanging="426"/>
        <w:jc w:val="both"/>
      </w:pPr>
      <w:r>
        <w:t>проблемы филологии</w:t>
      </w:r>
      <w:r>
        <w:rPr>
          <w:lang w:val="en-US"/>
        </w:rPr>
        <w:t>;</w:t>
      </w:r>
    </w:p>
    <w:p w:rsidR="00D9199E" w:rsidRDefault="00D9199E" w:rsidP="00D9199E">
      <w:pPr>
        <w:pStyle w:val="21"/>
        <w:numPr>
          <w:ilvl w:val="0"/>
          <w:numId w:val="1"/>
        </w:numPr>
        <w:tabs>
          <w:tab w:val="left" w:pos="709"/>
        </w:tabs>
        <w:ind w:left="426" w:hanging="426"/>
        <w:jc w:val="both"/>
      </w:pPr>
      <w:r>
        <w:t>проб</w:t>
      </w:r>
      <w:r w:rsidR="00DD62AE">
        <w:t>лемы межкультурной коммуникации;</w:t>
      </w:r>
    </w:p>
    <w:p w:rsidR="00DD62AE" w:rsidRDefault="00DD62AE" w:rsidP="00D9199E">
      <w:pPr>
        <w:pStyle w:val="21"/>
        <w:numPr>
          <w:ilvl w:val="0"/>
          <w:numId w:val="1"/>
        </w:numPr>
        <w:tabs>
          <w:tab w:val="left" w:pos="709"/>
        </w:tabs>
        <w:ind w:left="426" w:hanging="426"/>
        <w:jc w:val="both"/>
      </w:pPr>
      <w:r>
        <w:t xml:space="preserve">вопросы изучения культуры и традиций </w:t>
      </w:r>
      <w:r w:rsidR="00DB0481">
        <w:t>коренных</w:t>
      </w:r>
      <w:r>
        <w:t xml:space="preserve"> народов Сибири и Дальнего Востока;</w:t>
      </w:r>
    </w:p>
    <w:p w:rsidR="00D9199E" w:rsidRDefault="00DD62AE" w:rsidP="00D9199E">
      <w:pPr>
        <w:pStyle w:val="21"/>
        <w:numPr>
          <w:ilvl w:val="0"/>
          <w:numId w:val="1"/>
        </w:numPr>
        <w:tabs>
          <w:tab w:val="left" w:pos="709"/>
        </w:tabs>
        <w:ind w:left="426" w:hanging="426"/>
        <w:jc w:val="both"/>
      </w:pPr>
      <w:r>
        <w:t>вопросы изучения</w:t>
      </w:r>
      <w:r w:rsidR="00D9199E">
        <w:t xml:space="preserve"> </w:t>
      </w:r>
      <w:r w:rsidR="00D9199E" w:rsidRPr="00315160">
        <w:t>методики преподавания филологических дисциплин;</w:t>
      </w:r>
    </w:p>
    <w:p w:rsidR="00D9199E" w:rsidRDefault="00D9199E" w:rsidP="00D9199E">
      <w:pPr>
        <w:pStyle w:val="21"/>
        <w:numPr>
          <w:ilvl w:val="0"/>
          <w:numId w:val="1"/>
        </w:numPr>
        <w:tabs>
          <w:tab w:val="left" w:pos="709"/>
        </w:tabs>
        <w:ind w:left="426" w:hanging="426"/>
        <w:jc w:val="both"/>
      </w:pPr>
      <w:r>
        <w:t>проблемы педагогики.</w:t>
      </w:r>
    </w:p>
    <w:p w:rsidR="00D9199E" w:rsidRDefault="00D9199E" w:rsidP="00D9199E">
      <w:pPr>
        <w:pStyle w:val="21"/>
        <w:tabs>
          <w:tab w:val="left" w:pos="709"/>
        </w:tabs>
        <w:ind w:left="0"/>
        <w:jc w:val="both"/>
      </w:pPr>
    </w:p>
    <w:p w:rsidR="00D9199E" w:rsidRDefault="00D9199E" w:rsidP="00D9199E">
      <w:pPr>
        <w:shd w:val="clear" w:color="auto" w:fill="FFFFFF"/>
        <w:jc w:val="center"/>
        <w:rPr>
          <w:b/>
        </w:rPr>
      </w:pPr>
      <w:r>
        <w:rPr>
          <w:b/>
        </w:rPr>
        <w:t>Конкурсные номинации:</w:t>
      </w:r>
    </w:p>
    <w:p w:rsidR="00D9199E" w:rsidRDefault="00D9199E" w:rsidP="00D9199E">
      <w:pPr>
        <w:pStyle w:val="22"/>
        <w:numPr>
          <w:ilvl w:val="0"/>
          <w:numId w:val="1"/>
        </w:numPr>
        <w:shd w:val="clear" w:color="auto" w:fill="FFFFFF"/>
        <w:ind w:left="426" w:hanging="426"/>
        <w:jc w:val="both"/>
      </w:pPr>
      <w:r>
        <w:t>лучшая научная работа по русскому языку среди иностранных учащихся;</w:t>
      </w:r>
    </w:p>
    <w:p w:rsidR="00D9199E" w:rsidRDefault="00D9199E" w:rsidP="00D9199E">
      <w:pPr>
        <w:pStyle w:val="22"/>
        <w:numPr>
          <w:ilvl w:val="0"/>
          <w:numId w:val="1"/>
        </w:numPr>
        <w:shd w:val="clear" w:color="auto" w:fill="FFFFFF"/>
        <w:ind w:left="426" w:hanging="426"/>
        <w:jc w:val="both"/>
      </w:pPr>
      <w:r>
        <w:t>лучшая научная работа по русскому языку среди российских учащихся;</w:t>
      </w:r>
    </w:p>
    <w:p w:rsidR="00D9199E" w:rsidRDefault="00D9199E" w:rsidP="00D9199E">
      <w:pPr>
        <w:pStyle w:val="22"/>
        <w:numPr>
          <w:ilvl w:val="0"/>
          <w:numId w:val="1"/>
        </w:numPr>
        <w:shd w:val="clear" w:color="auto" w:fill="FFFFFF"/>
        <w:ind w:left="426" w:hanging="426"/>
        <w:jc w:val="both"/>
      </w:pPr>
      <w:r>
        <w:t>лучшая научная работа по литературе среди иностранных учащихся;</w:t>
      </w:r>
    </w:p>
    <w:p w:rsidR="00D9199E" w:rsidRDefault="00D9199E" w:rsidP="00D9199E">
      <w:pPr>
        <w:pStyle w:val="22"/>
        <w:numPr>
          <w:ilvl w:val="0"/>
          <w:numId w:val="1"/>
        </w:numPr>
        <w:shd w:val="clear" w:color="auto" w:fill="FFFFFF"/>
        <w:ind w:left="426" w:hanging="426"/>
        <w:jc w:val="both"/>
      </w:pPr>
      <w:r>
        <w:t>лучшая научная работа по литературе среди российских учащихся;</w:t>
      </w:r>
    </w:p>
    <w:p w:rsidR="00D9199E" w:rsidRDefault="00D9199E" w:rsidP="00D9199E">
      <w:pPr>
        <w:pStyle w:val="22"/>
        <w:numPr>
          <w:ilvl w:val="0"/>
          <w:numId w:val="1"/>
        </w:numPr>
        <w:shd w:val="clear" w:color="auto" w:fill="FFFFFF"/>
        <w:ind w:left="426" w:hanging="426"/>
        <w:jc w:val="both"/>
      </w:pPr>
      <w:r>
        <w:t>лучшая научная работа в области изучения межкультурной коммуникации среди иностранных учащихся;</w:t>
      </w:r>
    </w:p>
    <w:p w:rsidR="00D9199E" w:rsidRDefault="00D9199E" w:rsidP="00D9199E">
      <w:pPr>
        <w:numPr>
          <w:ilvl w:val="0"/>
          <w:numId w:val="1"/>
        </w:numPr>
        <w:shd w:val="clear" w:color="auto" w:fill="FFFFFF"/>
        <w:ind w:left="426" w:hanging="426"/>
        <w:jc w:val="both"/>
      </w:pPr>
      <w:r>
        <w:lastRenderedPageBreak/>
        <w:t>лучшая научная работа в области изучения межкультурной коммуникации среди российских учащихся;</w:t>
      </w:r>
    </w:p>
    <w:p w:rsidR="00610C11" w:rsidRDefault="00610C11" w:rsidP="00D9199E">
      <w:pPr>
        <w:numPr>
          <w:ilvl w:val="0"/>
          <w:numId w:val="1"/>
        </w:numPr>
        <w:shd w:val="clear" w:color="auto" w:fill="FFFFFF"/>
        <w:ind w:left="426" w:hanging="426"/>
        <w:jc w:val="both"/>
      </w:pPr>
      <w:r>
        <w:t>лучшая научная работа в области изучения</w:t>
      </w:r>
      <w:r w:rsidRPr="00610C11">
        <w:t xml:space="preserve"> </w:t>
      </w:r>
      <w:r>
        <w:t xml:space="preserve">культуры и традиций </w:t>
      </w:r>
      <w:r w:rsidR="00DB0481">
        <w:t xml:space="preserve">коренных </w:t>
      </w:r>
      <w:r>
        <w:t>народов Сибири и Дальнего Востока;</w:t>
      </w:r>
    </w:p>
    <w:p w:rsidR="00D9199E" w:rsidRDefault="00D9199E" w:rsidP="00D9199E">
      <w:pPr>
        <w:pStyle w:val="22"/>
        <w:numPr>
          <w:ilvl w:val="0"/>
          <w:numId w:val="1"/>
        </w:numPr>
        <w:shd w:val="clear" w:color="auto" w:fill="FFFFFF"/>
        <w:ind w:left="426" w:hanging="426"/>
        <w:jc w:val="both"/>
      </w:pPr>
      <w:r>
        <w:t>лучшая научная работа в области методики преподавания филологических дисциплин;</w:t>
      </w:r>
    </w:p>
    <w:p w:rsidR="00D9199E" w:rsidRDefault="00D9199E" w:rsidP="00D9199E">
      <w:pPr>
        <w:numPr>
          <w:ilvl w:val="0"/>
          <w:numId w:val="1"/>
        </w:numPr>
        <w:shd w:val="clear" w:color="auto" w:fill="FFFFFF"/>
        <w:ind w:left="426" w:hanging="426"/>
        <w:jc w:val="both"/>
      </w:pPr>
      <w:r>
        <w:t>лучшая научная работа в области педагогики.</w:t>
      </w:r>
    </w:p>
    <w:p w:rsidR="00D9199E" w:rsidRDefault="00D9199E" w:rsidP="00D9199E">
      <w:pPr>
        <w:pStyle w:val="1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9199E" w:rsidRDefault="00D9199E" w:rsidP="00D9199E">
      <w:pPr>
        <w:pStyle w:val="1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Критерии оценки:</w:t>
      </w:r>
    </w:p>
    <w:p w:rsidR="00D9199E" w:rsidRDefault="00D9199E" w:rsidP="00D9199E">
      <w:pPr>
        <w:numPr>
          <w:ilvl w:val="0"/>
          <w:numId w:val="1"/>
        </w:numPr>
        <w:ind w:left="426" w:right="-166" w:hanging="426"/>
        <w:jc w:val="both"/>
      </w:pPr>
      <w:r>
        <w:t>актуальность темы и ее соответствие тематике конкурса;</w:t>
      </w:r>
    </w:p>
    <w:p w:rsidR="00D9199E" w:rsidRDefault="00D9199E" w:rsidP="00D9199E">
      <w:pPr>
        <w:numPr>
          <w:ilvl w:val="0"/>
          <w:numId w:val="1"/>
        </w:numPr>
        <w:ind w:left="426" w:right="-166" w:hanging="426"/>
        <w:jc w:val="both"/>
      </w:pPr>
      <w:r>
        <w:t>масштабность и трудоемкость проведенных исследований;</w:t>
      </w:r>
    </w:p>
    <w:p w:rsidR="00D9199E" w:rsidRDefault="00D9199E" w:rsidP="00D9199E">
      <w:pPr>
        <w:numPr>
          <w:ilvl w:val="0"/>
          <w:numId w:val="1"/>
        </w:numPr>
        <w:ind w:left="426" w:right="-166" w:hanging="426"/>
        <w:jc w:val="both"/>
      </w:pPr>
      <w:r>
        <w:t>логичность и цельность научной работы;</w:t>
      </w:r>
    </w:p>
    <w:p w:rsidR="00D9199E" w:rsidRDefault="00D9199E" w:rsidP="00D9199E">
      <w:pPr>
        <w:numPr>
          <w:ilvl w:val="0"/>
          <w:numId w:val="1"/>
        </w:numPr>
        <w:ind w:left="426" w:right="-166" w:hanging="426"/>
        <w:jc w:val="both"/>
      </w:pPr>
      <w:r>
        <w:t>глубина анализа теоретических материалов</w:t>
      </w:r>
      <w:r>
        <w:rPr>
          <w:lang w:val="en-US"/>
        </w:rPr>
        <w:t>;</w:t>
      </w:r>
    </w:p>
    <w:p w:rsidR="008E7076" w:rsidRPr="008E7076" w:rsidRDefault="008E7076" w:rsidP="008E7076">
      <w:pPr>
        <w:numPr>
          <w:ilvl w:val="0"/>
          <w:numId w:val="1"/>
        </w:numPr>
        <w:ind w:left="426" w:right="-166" w:hanging="426"/>
        <w:jc w:val="both"/>
      </w:pPr>
      <w:r w:rsidRPr="008E7076">
        <w:t>степень убедительности представленных выводов;</w:t>
      </w:r>
    </w:p>
    <w:p w:rsidR="00D9199E" w:rsidRDefault="00D9199E" w:rsidP="00D9199E">
      <w:pPr>
        <w:numPr>
          <w:ilvl w:val="0"/>
          <w:numId w:val="1"/>
        </w:numPr>
        <w:ind w:left="426" w:right="-166" w:hanging="426"/>
        <w:jc w:val="both"/>
      </w:pPr>
      <w:r>
        <w:t>наличие элементов научной новизны, оригинальность методики исследования;</w:t>
      </w:r>
    </w:p>
    <w:p w:rsidR="00D9199E" w:rsidRDefault="00D9199E" w:rsidP="00D9199E">
      <w:pPr>
        <w:numPr>
          <w:ilvl w:val="0"/>
          <w:numId w:val="1"/>
        </w:numPr>
        <w:ind w:left="426" w:right="-166" w:hanging="426"/>
        <w:jc w:val="both"/>
      </w:pPr>
      <w:r>
        <w:t>возможность практического использования</w:t>
      </w:r>
      <w:r>
        <w:rPr>
          <w:lang w:val="en-US"/>
        </w:rPr>
        <w:t>;</w:t>
      </w:r>
    </w:p>
    <w:p w:rsidR="00D9199E" w:rsidRDefault="00D9199E" w:rsidP="00D9199E">
      <w:pPr>
        <w:numPr>
          <w:ilvl w:val="0"/>
          <w:numId w:val="1"/>
        </w:numPr>
        <w:ind w:left="426" w:right="-166" w:hanging="426"/>
        <w:jc w:val="both"/>
      </w:pPr>
      <w:r>
        <w:t>оформление работы в соответствии с требованиями конкурса.</w:t>
      </w:r>
    </w:p>
    <w:p w:rsidR="00D9199E" w:rsidRDefault="00D9199E" w:rsidP="00D9199E">
      <w:pPr>
        <w:jc w:val="center"/>
        <w:rPr>
          <w:b/>
          <w:bCs/>
          <w:sz w:val="28"/>
          <w:szCs w:val="28"/>
        </w:rPr>
      </w:pPr>
    </w:p>
    <w:p w:rsidR="00777B9A" w:rsidRDefault="00D9199E" w:rsidP="00777B9A">
      <w:pPr>
        <w:ind w:firstLine="709"/>
        <w:jc w:val="both"/>
        <w:rPr>
          <w:b/>
          <w:bCs/>
          <w:sz w:val="28"/>
          <w:szCs w:val="28"/>
        </w:rPr>
      </w:pPr>
      <w:r>
        <w:t>Для участия в Конкурсе необходимо</w:t>
      </w:r>
      <w:proofErr w:type="gramStart"/>
      <w:r>
        <w:rPr>
          <w:sz w:val="28"/>
          <w:szCs w:val="28"/>
        </w:rPr>
        <w:t xml:space="preserve">. </w:t>
      </w:r>
      <w:r>
        <w:t>пройти</w:t>
      </w:r>
      <w:proofErr w:type="gramEnd"/>
      <w:r>
        <w:t xml:space="preserve"> </w:t>
      </w:r>
      <w:r>
        <w:rPr>
          <w:b/>
        </w:rPr>
        <w:t>электронную регистрацию</w:t>
      </w:r>
      <w:r>
        <w:t xml:space="preserve"> на сайте </w:t>
      </w:r>
      <w:proofErr w:type="spellStart"/>
      <w:r w:rsidRPr="0063059B">
        <w:t>АмГПГУ</w:t>
      </w:r>
      <w:proofErr w:type="spellEnd"/>
      <w:r w:rsidRPr="0063059B">
        <w:t xml:space="preserve"> </w:t>
      </w:r>
      <w:hyperlink r:id="rId5" w:history="1">
        <w:r w:rsidRPr="0063059B">
          <w:rPr>
            <w:rStyle w:val="a3"/>
            <w:rFonts w:ascii="Tahoma" w:eastAsia="Batang" w:hAnsi="Tahoma" w:cs="Tahoma"/>
            <w:sz w:val="20"/>
            <w:szCs w:val="20"/>
            <w:lang w:eastAsia="zh-CN"/>
          </w:rPr>
          <w:t>http://www.amgpgu.ru/formReg/</w:t>
        </w:r>
      </w:hyperlink>
      <w:r w:rsidRPr="0063059B">
        <w:rPr>
          <w:rFonts w:ascii="Tahoma" w:eastAsia="Batang" w:hAnsi="Tahoma" w:cs="Tahoma"/>
          <w:color w:val="000000"/>
          <w:sz w:val="20"/>
          <w:szCs w:val="20"/>
          <w:lang w:eastAsia="zh-CN"/>
        </w:rPr>
        <w:t xml:space="preserve">, </w:t>
      </w:r>
      <w:r w:rsidRPr="0063059B">
        <w:rPr>
          <w:rFonts w:eastAsia="Batang"/>
          <w:color w:val="000000"/>
          <w:lang w:eastAsia="zh-CN"/>
        </w:rPr>
        <w:t>указав</w:t>
      </w:r>
      <w:r>
        <w:rPr>
          <w:rFonts w:ascii="Tahoma" w:eastAsia="Batang" w:hAnsi="Tahoma" w:cs="Tahoma"/>
          <w:color w:val="000000"/>
          <w:sz w:val="20"/>
          <w:szCs w:val="20"/>
          <w:lang w:eastAsia="zh-CN"/>
        </w:rPr>
        <w:t xml:space="preserve"> </w:t>
      </w:r>
      <w:r>
        <w:rPr>
          <w:b/>
          <w:sz w:val="22"/>
          <w:szCs w:val="22"/>
        </w:rPr>
        <w:t>В ПОЛЕ «КОММЕНТАРИИ» «КОНКУРС»</w:t>
      </w:r>
      <w:r>
        <w:t xml:space="preserve"> и </w:t>
      </w:r>
      <w:r>
        <w:rPr>
          <w:b/>
        </w:rPr>
        <w:t>прислать конкурсные материалы для публикации</w:t>
      </w:r>
      <w:r>
        <w:rPr>
          <w:b/>
          <w:sz w:val="22"/>
          <w:szCs w:val="22"/>
        </w:rPr>
        <w:t xml:space="preserve"> </w:t>
      </w:r>
      <w:r w:rsidR="00DB4D3B">
        <w:rPr>
          <w:b/>
          <w:sz w:val="22"/>
          <w:szCs w:val="22"/>
        </w:rPr>
        <w:t>(с</w:t>
      </w:r>
      <w:r w:rsidR="00DB4D3B" w:rsidRPr="00DB4D3B">
        <w:rPr>
          <w:b/>
        </w:rPr>
        <w:t>мотри</w:t>
      </w:r>
      <w:r w:rsidR="00777B9A">
        <w:rPr>
          <w:b/>
        </w:rPr>
        <w:t>те</w:t>
      </w:r>
      <w:r w:rsidR="00DB4D3B" w:rsidRPr="00DB4D3B">
        <w:rPr>
          <w:b/>
        </w:rPr>
        <w:t xml:space="preserve"> Информационное письмо № 1</w:t>
      </w:r>
      <w:r w:rsidR="00DB4D3B">
        <w:rPr>
          <w:b/>
        </w:rPr>
        <w:t xml:space="preserve">) </w:t>
      </w:r>
      <w:r>
        <w:t xml:space="preserve">до </w:t>
      </w:r>
      <w:r>
        <w:rPr>
          <w:b/>
          <w:bCs/>
          <w:sz w:val="28"/>
          <w:szCs w:val="28"/>
        </w:rPr>
        <w:t>1</w:t>
      </w:r>
      <w:r w:rsidR="000102A6"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</w:rPr>
        <w:t xml:space="preserve"> апреля 202</w:t>
      </w:r>
      <w:r w:rsidR="009957EF">
        <w:rPr>
          <w:b/>
          <w:bCs/>
          <w:sz w:val="28"/>
          <w:szCs w:val="28"/>
        </w:rPr>
        <w:t>2</w:t>
      </w:r>
      <w:r>
        <w:rPr>
          <w:b/>
          <w:bCs/>
          <w:sz w:val="28"/>
          <w:szCs w:val="28"/>
        </w:rPr>
        <w:t xml:space="preserve"> г.</w:t>
      </w:r>
    </w:p>
    <w:p w:rsidR="00777B9A" w:rsidRDefault="00D9199E" w:rsidP="00777B9A">
      <w:pPr>
        <w:ind w:firstLine="709"/>
        <w:jc w:val="both"/>
      </w:pPr>
      <w:r>
        <w:t xml:space="preserve">Статьи будут опубликованы в </w:t>
      </w:r>
      <w:r>
        <w:rPr>
          <w:b/>
          <w:bCs/>
        </w:rPr>
        <w:t>электронном</w:t>
      </w:r>
      <w:r>
        <w:t xml:space="preserve"> </w:t>
      </w:r>
      <w:r>
        <w:rPr>
          <w:b/>
          <w:bCs/>
        </w:rPr>
        <w:t>сборнике</w:t>
      </w:r>
      <w:r>
        <w:t xml:space="preserve"> материалов и размещены на сайте ФГБОУ ВО «</w:t>
      </w:r>
      <w:proofErr w:type="spellStart"/>
      <w:r>
        <w:t>АмГПГУ</w:t>
      </w:r>
      <w:proofErr w:type="spellEnd"/>
      <w:r>
        <w:t xml:space="preserve">» </w:t>
      </w:r>
      <w:hyperlink r:id="rId6" w:history="1">
        <w:r>
          <w:rPr>
            <w:rStyle w:val="a3"/>
          </w:rPr>
          <w:t>http://www.amgpgu.ru</w:t>
        </w:r>
      </w:hyperlink>
      <w:r>
        <w:t>. Электронный сборник будет размещен в</w:t>
      </w:r>
      <w:r w:rsidR="00DB4D3B">
        <w:rPr>
          <w:rFonts w:ascii="Arial" w:hAnsi="Arial" w:cs="Arial"/>
          <w:color w:val="252525"/>
          <w:sz w:val="16"/>
          <w:szCs w:val="16"/>
        </w:rPr>
        <w:t xml:space="preserve"> </w:t>
      </w:r>
      <w:r w:rsidR="0063059B">
        <w:t>Н</w:t>
      </w:r>
      <w:r>
        <w:t xml:space="preserve">аучной электронной библиотеке eLIBRARY.ru и </w:t>
      </w:r>
      <w:r>
        <w:rPr>
          <w:b/>
          <w:bCs/>
        </w:rPr>
        <w:t>включен в РИНЦ</w:t>
      </w:r>
      <w:r>
        <w:t>.</w:t>
      </w:r>
    </w:p>
    <w:p w:rsidR="00D9199E" w:rsidRDefault="00D9199E" w:rsidP="00777B9A">
      <w:pPr>
        <w:ind w:firstLine="709"/>
        <w:jc w:val="both"/>
      </w:pPr>
      <w:r>
        <w:t xml:space="preserve">Сборник будет размещен на сайте </w:t>
      </w:r>
      <w:proofErr w:type="spellStart"/>
      <w:r>
        <w:t>АмГПГУ</w:t>
      </w:r>
      <w:proofErr w:type="spellEnd"/>
      <w:r>
        <w:t xml:space="preserve"> и загружен в РИНЦ не позднее </w:t>
      </w:r>
      <w:r w:rsidRPr="0063059B">
        <w:t>25.05.202</w:t>
      </w:r>
      <w:r w:rsidR="000102A6" w:rsidRPr="0063059B">
        <w:t>2</w:t>
      </w:r>
      <w:r w:rsidRPr="0063059B">
        <w:t xml:space="preserve"> года.</w:t>
      </w:r>
      <w:r>
        <w:t xml:space="preserve"> </w:t>
      </w:r>
      <w:r>
        <w:rPr>
          <w:i/>
        </w:rPr>
        <w:t xml:space="preserve">Обращаем ваше внимание, что срок обработки материалов в eLIBRARY.ru </w:t>
      </w:r>
      <w:r w:rsidR="00DB4D3B">
        <w:rPr>
          <w:i/>
        </w:rPr>
        <w:t>с</w:t>
      </w:r>
      <w:r>
        <w:rPr>
          <w:i/>
        </w:rPr>
        <w:t xml:space="preserve">оставляет </w:t>
      </w:r>
      <w:r w:rsidR="0063059B">
        <w:rPr>
          <w:i/>
        </w:rPr>
        <w:t>до 3</w:t>
      </w:r>
      <w:r>
        <w:rPr>
          <w:i/>
        </w:rPr>
        <w:t xml:space="preserve"> месяц</w:t>
      </w:r>
      <w:r w:rsidR="0063059B">
        <w:rPr>
          <w:i/>
        </w:rPr>
        <w:t>ев</w:t>
      </w:r>
      <w:r>
        <w:rPr>
          <w:i/>
        </w:rPr>
        <w:t xml:space="preserve"> с момента загрузки.</w:t>
      </w:r>
    </w:p>
    <w:p w:rsidR="00D9199E" w:rsidRDefault="00D9199E" w:rsidP="00D9199E">
      <w:pPr>
        <w:shd w:val="clear" w:color="auto" w:fill="FFFFFF"/>
        <w:ind w:firstLine="708"/>
        <w:jc w:val="both"/>
        <w:rPr>
          <w:b/>
          <w:sz w:val="22"/>
          <w:szCs w:val="22"/>
        </w:rPr>
      </w:pPr>
    </w:p>
    <w:p w:rsidR="00D9199E" w:rsidRDefault="00D9199E" w:rsidP="00D9199E">
      <w:pPr>
        <w:shd w:val="clear" w:color="auto" w:fill="FFFFFF"/>
        <w:ind w:firstLine="708"/>
        <w:jc w:val="center"/>
      </w:pPr>
      <w:r>
        <w:rPr>
          <w:b/>
        </w:rPr>
        <w:t>ВНИМАНИЕ!</w:t>
      </w:r>
    </w:p>
    <w:p w:rsidR="00D9199E" w:rsidRDefault="00D9199E" w:rsidP="00D9199E">
      <w:pPr>
        <w:shd w:val="clear" w:color="auto" w:fill="FFFFFF"/>
        <w:ind w:firstLine="708"/>
        <w:jc w:val="both"/>
      </w:pPr>
      <w:r>
        <w:t xml:space="preserve">Работы, выполненные в соавторстве с научными руководителями, к </w:t>
      </w:r>
      <w:r>
        <w:rPr>
          <w:b/>
        </w:rPr>
        <w:t>конкурсу приниматься не будут</w:t>
      </w:r>
      <w:r>
        <w:t>.</w:t>
      </w:r>
    </w:p>
    <w:p w:rsidR="00D9199E" w:rsidRDefault="00D9199E" w:rsidP="00D9199E">
      <w:pPr>
        <w:shd w:val="clear" w:color="auto" w:fill="FFFFFF"/>
        <w:ind w:firstLine="709"/>
        <w:jc w:val="both"/>
      </w:pPr>
      <w:r>
        <w:t xml:space="preserve">Статьи, которые превышают по объему </w:t>
      </w:r>
      <w:r>
        <w:rPr>
          <w:rFonts w:eastAsia="Malgun Gothic"/>
          <w:lang w:eastAsia="ko-KR"/>
        </w:rPr>
        <w:t>8</w:t>
      </w:r>
      <w:r>
        <w:t xml:space="preserve"> страниц, содержат большое количество ошибок, оформлены с нарушением требований к публикации, не соответствуют тематике Конкурса, </w:t>
      </w:r>
      <w:r>
        <w:rPr>
          <w:b/>
        </w:rPr>
        <w:t xml:space="preserve"> будут отклонены Оргкомитетом.</w:t>
      </w:r>
    </w:p>
    <w:p w:rsidR="00D9199E" w:rsidRDefault="00D9199E" w:rsidP="00D9199E">
      <w:pPr>
        <w:jc w:val="center"/>
        <w:rPr>
          <w:b/>
          <w:bCs/>
          <w:sz w:val="28"/>
          <w:szCs w:val="28"/>
        </w:rPr>
      </w:pPr>
    </w:p>
    <w:p w:rsidR="00D9199E" w:rsidRDefault="00D9199E" w:rsidP="00D9199E">
      <w:pPr>
        <w:jc w:val="both"/>
      </w:pPr>
      <w:r>
        <w:t xml:space="preserve">Статьи участников Конкурса будут включены в электронный сборник по итогам конференции в рамках </w:t>
      </w:r>
      <w:r>
        <w:rPr>
          <w:lang w:val="en-US"/>
        </w:rPr>
        <w:t>XI</w:t>
      </w:r>
      <w:r w:rsidR="00F50A03">
        <w:rPr>
          <w:lang w:val="en-US"/>
        </w:rPr>
        <w:t>I</w:t>
      </w:r>
      <w:r w:rsidR="00943E4A">
        <w:rPr>
          <w:lang w:val="en-US"/>
        </w:rPr>
        <w:t>I</w:t>
      </w:r>
      <w:r>
        <w:t xml:space="preserve"> Международной студенческой научно-практической конференции </w:t>
      </w:r>
      <w:r>
        <w:rPr>
          <w:bCs/>
        </w:rPr>
        <w:t>«Диалог культур – диалог о мире и во имя мира»</w:t>
      </w:r>
      <w:r>
        <w:t xml:space="preserve">. Статьи будут опубликованы  платно - </w:t>
      </w:r>
      <w:r w:rsidRPr="0063059B">
        <w:rPr>
          <w:b/>
        </w:rPr>
        <w:t>5</w:t>
      </w:r>
      <w:r w:rsidR="007359CE" w:rsidRPr="0063059B">
        <w:rPr>
          <w:b/>
        </w:rPr>
        <w:t>5</w:t>
      </w:r>
      <w:r w:rsidRPr="0063059B">
        <w:rPr>
          <w:b/>
        </w:rPr>
        <w:t>0</w:t>
      </w:r>
      <w:r>
        <w:rPr>
          <w:b/>
        </w:rPr>
        <w:t xml:space="preserve"> рублей </w:t>
      </w:r>
      <w:r>
        <w:t>за статью</w:t>
      </w:r>
      <w:r>
        <w:rPr>
          <w:b/>
        </w:rPr>
        <w:t xml:space="preserve"> (смотрите Информационное письмо № 1).</w:t>
      </w:r>
    </w:p>
    <w:p w:rsidR="00D9199E" w:rsidRDefault="00D9199E" w:rsidP="00D9199E">
      <w:pPr>
        <w:jc w:val="both"/>
        <w:rPr>
          <w:b/>
          <w:bCs/>
          <w:u w:val="single"/>
        </w:rPr>
      </w:pPr>
    </w:p>
    <w:p w:rsidR="00D9199E" w:rsidRDefault="00D9199E" w:rsidP="00D9199E">
      <w:pPr>
        <w:shd w:val="clear" w:color="auto" w:fill="FFFFFF"/>
        <w:tabs>
          <w:tab w:val="left" w:pos="-5387"/>
          <w:tab w:val="left" w:pos="686"/>
        </w:tabs>
        <w:jc w:val="both"/>
        <w:rPr>
          <w:b/>
        </w:rPr>
      </w:pPr>
      <w:r>
        <w:rPr>
          <w:b/>
          <w:spacing w:val="-1"/>
        </w:rPr>
        <w:t>Резул</w:t>
      </w:r>
      <w:r w:rsidR="00943E4A">
        <w:rPr>
          <w:b/>
          <w:spacing w:val="-1"/>
        </w:rPr>
        <w:t xml:space="preserve">ьтаты конкурса будут объявлены </w:t>
      </w:r>
      <w:r w:rsidR="0063059B">
        <w:rPr>
          <w:b/>
          <w:spacing w:val="-1"/>
        </w:rPr>
        <w:t>29</w:t>
      </w:r>
      <w:r w:rsidR="00F50A03" w:rsidRPr="0063059B">
        <w:rPr>
          <w:b/>
          <w:spacing w:val="-1"/>
        </w:rPr>
        <w:t>.04.202</w:t>
      </w:r>
      <w:r w:rsidR="00F50A03" w:rsidRPr="00F50A03">
        <w:rPr>
          <w:b/>
          <w:spacing w:val="-1"/>
        </w:rPr>
        <w:t>2</w:t>
      </w:r>
      <w:r>
        <w:rPr>
          <w:b/>
          <w:spacing w:val="-1"/>
        </w:rPr>
        <w:t xml:space="preserve"> г. на сайте университета (</w:t>
      </w:r>
      <w:r>
        <w:rPr>
          <w:b/>
          <w:spacing w:val="-1"/>
          <w:lang w:val="en-US"/>
        </w:rPr>
        <w:t>www</w:t>
      </w:r>
      <w:r>
        <w:rPr>
          <w:b/>
          <w:spacing w:val="-1"/>
        </w:rPr>
        <w:t>.</w:t>
      </w:r>
      <w:proofErr w:type="spellStart"/>
      <w:r>
        <w:rPr>
          <w:b/>
          <w:spacing w:val="-1"/>
          <w:lang w:val="en-US"/>
        </w:rPr>
        <w:t>amgpgu</w:t>
      </w:r>
      <w:proofErr w:type="spellEnd"/>
      <w:r>
        <w:rPr>
          <w:b/>
          <w:spacing w:val="-1"/>
        </w:rPr>
        <w:t>.</w:t>
      </w:r>
      <w:proofErr w:type="spellStart"/>
      <w:r>
        <w:rPr>
          <w:b/>
          <w:spacing w:val="-1"/>
          <w:lang w:val="en-US"/>
        </w:rPr>
        <w:t>ru</w:t>
      </w:r>
      <w:proofErr w:type="spellEnd"/>
      <w:r>
        <w:rPr>
          <w:b/>
          <w:spacing w:val="-1"/>
        </w:rPr>
        <w:t>).</w:t>
      </w:r>
    </w:p>
    <w:p w:rsidR="00D9199E" w:rsidRDefault="00D9199E" w:rsidP="00D9199E">
      <w:pPr>
        <w:rPr>
          <w:sz w:val="22"/>
          <w:szCs w:val="22"/>
        </w:rPr>
      </w:pPr>
    </w:p>
    <w:p w:rsidR="00D9199E" w:rsidRDefault="00D9199E" w:rsidP="00D9199E">
      <w:r>
        <w:t xml:space="preserve">Оргкомитет: </w:t>
      </w:r>
    </w:p>
    <w:p w:rsidR="00D9199E" w:rsidRDefault="00D9199E" w:rsidP="00D9199E">
      <w:pPr>
        <w:jc w:val="both"/>
      </w:pPr>
      <w:r>
        <w:t>681000, г. Комсомольск-на-Амуре, ул. Кирова, д. 17</w:t>
      </w:r>
    </w:p>
    <w:p w:rsidR="00D9199E" w:rsidRDefault="00D9199E" w:rsidP="00D9199E">
      <w:pPr>
        <w:jc w:val="both"/>
      </w:pPr>
      <w:r>
        <w:t xml:space="preserve">деканат </w:t>
      </w:r>
      <w:r w:rsidR="00F50A03">
        <w:t>ф</w:t>
      </w:r>
      <w:r>
        <w:t xml:space="preserve">акультета </w:t>
      </w:r>
      <w:r w:rsidR="00F50A03">
        <w:t>Ф</w:t>
      </w:r>
      <w:r>
        <w:t xml:space="preserve">илологии и межкультурной коммуникации тел: 8(4217)244775; </w:t>
      </w:r>
    </w:p>
    <w:p w:rsidR="00D9199E" w:rsidRDefault="00D9199E" w:rsidP="00D9199E">
      <w:pPr>
        <w:jc w:val="both"/>
      </w:pPr>
      <w:r>
        <w:t xml:space="preserve">Заместитель председателя оргкомитета: заведующий кафедрой </w:t>
      </w:r>
      <w:r w:rsidR="00F50A03">
        <w:t xml:space="preserve">литературы и </w:t>
      </w:r>
      <w:r>
        <w:t>русского языка как иностранного языка, к.ф.н., Жарикова Елена Евгеньевна, сот. 8-914-164-88-59.</w:t>
      </w:r>
    </w:p>
    <w:p w:rsidR="00D9199E" w:rsidRDefault="00D9199E" w:rsidP="00D9199E">
      <w:pPr>
        <w:jc w:val="both"/>
        <w:rPr>
          <w:bCs/>
        </w:rPr>
      </w:pPr>
      <w:r>
        <w:rPr>
          <w:b/>
          <w:bCs/>
        </w:rPr>
        <w:t xml:space="preserve">По организационным и техническим вопросам участия обращаться: </w:t>
      </w:r>
      <w:r>
        <w:rPr>
          <w:bCs/>
        </w:rPr>
        <w:t xml:space="preserve">Сафонова Екатерина Валерьевна, начальник УНИ, тел. 8-924-227-67-75, </w:t>
      </w:r>
      <w:hyperlink r:id="rId7" w:history="1">
        <w:r>
          <w:rPr>
            <w:rStyle w:val="a3"/>
            <w:rFonts w:eastAsia="Malgun Gothic"/>
            <w:bCs/>
            <w:lang w:val="en-US" w:eastAsia="ko-KR"/>
          </w:rPr>
          <w:t>ask</w:t>
        </w:r>
        <w:r>
          <w:rPr>
            <w:rStyle w:val="a3"/>
            <w:bCs/>
          </w:rPr>
          <w:t>@</w:t>
        </w:r>
        <w:proofErr w:type="spellStart"/>
        <w:r>
          <w:rPr>
            <w:rStyle w:val="a3"/>
            <w:bCs/>
            <w:lang w:val="en-US"/>
          </w:rPr>
          <w:t>amgpgu</w:t>
        </w:r>
        <w:proofErr w:type="spellEnd"/>
        <w:r>
          <w:rPr>
            <w:rStyle w:val="a3"/>
            <w:bCs/>
          </w:rPr>
          <w:t>.</w:t>
        </w:r>
        <w:proofErr w:type="spellStart"/>
        <w:r>
          <w:rPr>
            <w:rStyle w:val="a3"/>
            <w:bCs/>
            <w:lang w:val="en-US"/>
          </w:rPr>
          <w:t>ru</w:t>
        </w:r>
        <w:proofErr w:type="spellEnd"/>
      </w:hyperlink>
    </w:p>
    <w:p w:rsidR="00D9199E" w:rsidRDefault="00D9199E" w:rsidP="00D9199E">
      <w:pPr>
        <w:shd w:val="clear" w:color="auto" w:fill="FFFFFF"/>
        <w:tabs>
          <w:tab w:val="left" w:pos="3586"/>
          <w:tab w:val="center" w:pos="4677"/>
          <w:tab w:val="left" w:pos="6735"/>
        </w:tabs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Благодарим за сотрудничество!</w:t>
      </w:r>
    </w:p>
    <w:p w:rsidR="00D9199E" w:rsidRDefault="00D9199E" w:rsidP="00D9199E">
      <w:pPr>
        <w:shd w:val="clear" w:color="auto" w:fill="FFFFFF"/>
        <w:jc w:val="center"/>
        <w:rPr>
          <w:b/>
          <w:bCs/>
          <w:spacing w:val="-7"/>
        </w:rPr>
      </w:pPr>
      <w:r>
        <w:rPr>
          <w:b/>
          <w:bCs/>
          <w:spacing w:val="-7"/>
        </w:rPr>
        <w:lastRenderedPageBreak/>
        <w:t>БАНКОВСКИЕ РЕКВИЗИТЫ:</w:t>
      </w:r>
    </w:p>
    <w:p w:rsidR="0063059B" w:rsidRPr="00F05BD1" w:rsidRDefault="0063059B" w:rsidP="0063059B">
      <w:pPr>
        <w:autoSpaceDE w:val="0"/>
        <w:autoSpaceDN w:val="0"/>
        <w:adjustRightInd w:val="0"/>
        <w:ind w:left="30" w:right="30"/>
        <w:rPr>
          <w:bCs/>
        </w:rPr>
      </w:pPr>
      <w:r w:rsidRPr="00F05BD1">
        <w:rPr>
          <w:bCs/>
        </w:rPr>
        <w:t xml:space="preserve">Получатель платежа: </w:t>
      </w:r>
      <w:r w:rsidR="00784821" w:rsidRPr="00784821">
        <w:rPr>
          <w:bCs/>
        </w:rPr>
        <w:t>ФГБОУ ВО «Амурский гуманитарно-педагогический государственный университет»</w:t>
      </w:r>
    </w:p>
    <w:p w:rsidR="0063059B" w:rsidRPr="00F05BD1" w:rsidRDefault="0063059B" w:rsidP="0063059B">
      <w:pPr>
        <w:autoSpaceDE w:val="0"/>
        <w:autoSpaceDN w:val="0"/>
        <w:adjustRightInd w:val="0"/>
        <w:ind w:left="30" w:right="30"/>
        <w:rPr>
          <w:bCs/>
        </w:rPr>
      </w:pPr>
      <w:r w:rsidRPr="00F05BD1">
        <w:rPr>
          <w:bCs/>
        </w:rPr>
        <w:t>ИНН 2727000776</w:t>
      </w:r>
    </w:p>
    <w:p w:rsidR="0063059B" w:rsidRPr="00F05BD1" w:rsidRDefault="0063059B" w:rsidP="0063059B">
      <w:pPr>
        <w:autoSpaceDE w:val="0"/>
        <w:autoSpaceDN w:val="0"/>
        <w:adjustRightInd w:val="0"/>
        <w:ind w:left="30" w:right="30"/>
        <w:rPr>
          <w:bCs/>
        </w:rPr>
      </w:pPr>
      <w:r w:rsidRPr="00F05BD1">
        <w:rPr>
          <w:bCs/>
        </w:rPr>
        <w:t>КПП 270301001</w:t>
      </w:r>
    </w:p>
    <w:p w:rsidR="0063059B" w:rsidRPr="00F05BD1" w:rsidRDefault="0063059B" w:rsidP="0063059B">
      <w:pPr>
        <w:autoSpaceDE w:val="0"/>
        <w:autoSpaceDN w:val="0"/>
        <w:adjustRightInd w:val="0"/>
        <w:ind w:left="30" w:right="30"/>
        <w:rPr>
          <w:bCs/>
        </w:rPr>
      </w:pPr>
      <w:r>
        <w:rPr>
          <w:bCs/>
        </w:rPr>
        <w:t>УФК по</w:t>
      </w:r>
      <w:r w:rsidRPr="00F05BD1">
        <w:rPr>
          <w:bCs/>
        </w:rPr>
        <w:t xml:space="preserve"> Хабаровскому  краю  (ФГБОУ ВО «</w:t>
      </w:r>
      <w:proofErr w:type="spellStart"/>
      <w:r w:rsidRPr="00F05BD1">
        <w:rPr>
          <w:bCs/>
        </w:rPr>
        <w:t>АмГПГУ</w:t>
      </w:r>
      <w:proofErr w:type="spellEnd"/>
      <w:r w:rsidRPr="00F05BD1">
        <w:rPr>
          <w:bCs/>
        </w:rPr>
        <w:t>» ЛС 20226Х63990)</w:t>
      </w:r>
    </w:p>
    <w:p w:rsidR="0063059B" w:rsidRPr="00F05BD1" w:rsidRDefault="0063059B" w:rsidP="0063059B">
      <w:pPr>
        <w:autoSpaceDE w:val="0"/>
        <w:autoSpaceDN w:val="0"/>
        <w:adjustRightInd w:val="0"/>
        <w:ind w:left="30" w:right="30"/>
        <w:rPr>
          <w:bCs/>
        </w:rPr>
      </w:pPr>
      <w:r w:rsidRPr="00F05BD1">
        <w:rPr>
          <w:bCs/>
        </w:rPr>
        <w:t xml:space="preserve">Наименование банка: ОТДЕЛЕНИЕ ХАБАРОВСК БАНКА РОССИИ//УФК по Хабаровскому краю г.Хабаровск  </w:t>
      </w:r>
    </w:p>
    <w:p w:rsidR="0063059B" w:rsidRPr="00F05BD1" w:rsidRDefault="0063059B" w:rsidP="0063059B">
      <w:pPr>
        <w:autoSpaceDE w:val="0"/>
        <w:autoSpaceDN w:val="0"/>
        <w:adjustRightInd w:val="0"/>
        <w:ind w:left="30" w:right="30"/>
        <w:rPr>
          <w:bCs/>
        </w:rPr>
      </w:pPr>
      <w:r w:rsidRPr="00F05BD1">
        <w:rPr>
          <w:bCs/>
        </w:rPr>
        <w:t>Р/с 03214643000000012200</w:t>
      </w:r>
    </w:p>
    <w:p w:rsidR="0063059B" w:rsidRPr="00F05BD1" w:rsidRDefault="0063059B" w:rsidP="0063059B">
      <w:pPr>
        <w:autoSpaceDE w:val="0"/>
        <w:autoSpaceDN w:val="0"/>
        <w:adjustRightInd w:val="0"/>
        <w:ind w:left="30" w:right="30"/>
        <w:rPr>
          <w:bCs/>
        </w:rPr>
      </w:pPr>
      <w:r w:rsidRPr="00F05BD1">
        <w:rPr>
          <w:bCs/>
        </w:rPr>
        <w:t>ЕКС (</w:t>
      </w:r>
      <w:proofErr w:type="spellStart"/>
      <w:r w:rsidRPr="00F05BD1">
        <w:rPr>
          <w:bCs/>
        </w:rPr>
        <w:t>кор.счет</w:t>
      </w:r>
      <w:proofErr w:type="spellEnd"/>
      <w:r w:rsidRPr="00F05BD1">
        <w:rPr>
          <w:bCs/>
        </w:rPr>
        <w:t>) 40102810845370000014</w:t>
      </w:r>
    </w:p>
    <w:p w:rsidR="0063059B" w:rsidRPr="00F05BD1" w:rsidRDefault="0063059B" w:rsidP="0063059B">
      <w:pPr>
        <w:autoSpaceDE w:val="0"/>
        <w:autoSpaceDN w:val="0"/>
        <w:adjustRightInd w:val="0"/>
        <w:ind w:left="30" w:right="30"/>
        <w:rPr>
          <w:bCs/>
        </w:rPr>
      </w:pPr>
      <w:r w:rsidRPr="00F05BD1">
        <w:rPr>
          <w:bCs/>
        </w:rPr>
        <w:t>БИК  010813050</w:t>
      </w:r>
    </w:p>
    <w:p w:rsidR="0063059B" w:rsidRPr="00F05BD1" w:rsidRDefault="0063059B" w:rsidP="0063059B">
      <w:pPr>
        <w:autoSpaceDE w:val="0"/>
        <w:autoSpaceDN w:val="0"/>
        <w:adjustRightInd w:val="0"/>
        <w:ind w:left="30" w:right="30"/>
        <w:rPr>
          <w:bCs/>
        </w:rPr>
      </w:pPr>
      <w:r w:rsidRPr="00F05BD1">
        <w:rPr>
          <w:bCs/>
        </w:rPr>
        <w:t>ОКТМО 08709000</w:t>
      </w:r>
    </w:p>
    <w:p w:rsidR="0063059B" w:rsidRPr="00F05BD1" w:rsidRDefault="0063059B" w:rsidP="0063059B">
      <w:pPr>
        <w:autoSpaceDE w:val="0"/>
        <w:autoSpaceDN w:val="0"/>
        <w:adjustRightInd w:val="0"/>
        <w:ind w:left="30" w:right="30"/>
        <w:rPr>
          <w:bCs/>
        </w:rPr>
      </w:pPr>
      <w:r w:rsidRPr="00F05BD1">
        <w:rPr>
          <w:bCs/>
        </w:rPr>
        <w:t xml:space="preserve">Код дохода 00000000000000000130 </w:t>
      </w:r>
    </w:p>
    <w:p w:rsidR="0063059B" w:rsidRPr="00F05BD1" w:rsidRDefault="0063059B" w:rsidP="0063059B">
      <w:pPr>
        <w:autoSpaceDE w:val="0"/>
        <w:autoSpaceDN w:val="0"/>
        <w:adjustRightInd w:val="0"/>
        <w:ind w:left="30" w:right="30"/>
        <w:rPr>
          <w:bCs/>
        </w:rPr>
      </w:pPr>
      <w:r w:rsidRPr="00F05BD1">
        <w:rPr>
          <w:bCs/>
        </w:rPr>
        <w:t>УИН 0</w:t>
      </w:r>
    </w:p>
    <w:p w:rsidR="0063059B" w:rsidRPr="00F05BD1" w:rsidRDefault="0063059B" w:rsidP="0063059B">
      <w:pPr>
        <w:autoSpaceDE w:val="0"/>
        <w:autoSpaceDN w:val="0"/>
        <w:adjustRightInd w:val="0"/>
        <w:ind w:left="30" w:right="30"/>
        <w:rPr>
          <w:bCs/>
        </w:rPr>
      </w:pPr>
      <w:r w:rsidRPr="00F05BD1">
        <w:rPr>
          <w:bCs/>
        </w:rPr>
        <w:t>Возможно осуществление оплаты через терминалы или Сбербанк-онлайн (личный кабинет) (опция «Оплата товаров и услуг», для выбора организации достаточно ввести в поисковую</w:t>
      </w:r>
      <w:r w:rsidR="00784821">
        <w:rPr>
          <w:bCs/>
        </w:rPr>
        <w:t xml:space="preserve"> строку номер  ИНН 2727000776)</w:t>
      </w:r>
    </w:p>
    <w:p w:rsidR="0063059B" w:rsidRDefault="0063059B" w:rsidP="0063059B">
      <w:pPr>
        <w:tabs>
          <w:tab w:val="left" w:pos="720"/>
        </w:tabs>
        <w:jc w:val="both"/>
      </w:pPr>
      <w:r>
        <w:t xml:space="preserve">На платежном поручении в графе назначения платежа делается пометка: </w:t>
      </w:r>
    </w:p>
    <w:p w:rsidR="0063059B" w:rsidRDefault="0063059B" w:rsidP="0063059B">
      <w:pPr>
        <w:tabs>
          <w:tab w:val="left" w:pos="720"/>
        </w:tabs>
        <w:jc w:val="both"/>
      </w:pPr>
      <w:r>
        <w:t>«Конференция Диалог культур»</w:t>
      </w:r>
      <w:r>
        <w:rPr>
          <w:iCs/>
        </w:rPr>
        <w:t>, ФИО</w:t>
      </w:r>
      <w:r>
        <w:t>.</w:t>
      </w:r>
    </w:p>
    <w:p w:rsidR="00013C6A" w:rsidRDefault="00013C6A"/>
    <w:sectPr w:rsidR="00013C6A" w:rsidSect="0063059B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87683F"/>
    <w:multiLevelType w:val="hybridMultilevel"/>
    <w:tmpl w:val="0694C5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1F5A7C"/>
    <w:multiLevelType w:val="hybridMultilevel"/>
    <w:tmpl w:val="183C2EC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4A9E483A"/>
    <w:multiLevelType w:val="hybridMultilevel"/>
    <w:tmpl w:val="EC0AE6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1C34F26"/>
    <w:multiLevelType w:val="hybridMultilevel"/>
    <w:tmpl w:val="4806836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E997E61"/>
    <w:multiLevelType w:val="hybridMultilevel"/>
    <w:tmpl w:val="436A8EA0"/>
    <w:lvl w:ilvl="0" w:tplc="04190001">
      <w:start w:val="1"/>
      <w:numFmt w:val="bullet"/>
      <w:lvlText w:val=""/>
      <w:lvlJc w:val="left"/>
      <w:pPr>
        <w:tabs>
          <w:tab w:val="num" w:pos="1854"/>
        </w:tabs>
        <w:ind w:left="185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574"/>
        </w:tabs>
        <w:ind w:left="257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294"/>
        </w:tabs>
        <w:ind w:left="329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4014"/>
        </w:tabs>
        <w:ind w:left="401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734"/>
        </w:tabs>
        <w:ind w:left="473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454"/>
        </w:tabs>
        <w:ind w:left="545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174"/>
        </w:tabs>
        <w:ind w:left="617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894"/>
        </w:tabs>
        <w:ind w:left="689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614"/>
        </w:tabs>
        <w:ind w:left="7614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478C"/>
    <w:rsid w:val="000102A6"/>
    <w:rsid w:val="00013C6A"/>
    <w:rsid w:val="00022633"/>
    <w:rsid w:val="000A79E0"/>
    <w:rsid w:val="00302FB8"/>
    <w:rsid w:val="00315160"/>
    <w:rsid w:val="00610C11"/>
    <w:rsid w:val="00617D7F"/>
    <w:rsid w:val="0063059B"/>
    <w:rsid w:val="006313FD"/>
    <w:rsid w:val="007359CE"/>
    <w:rsid w:val="00777B9A"/>
    <w:rsid w:val="00784821"/>
    <w:rsid w:val="007B478C"/>
    <w:rsid w:val="007D2930"/>
    <w:rsid w:val="008E7076"/>
    <w:rsid w:val="00943E4A"/>
    <w:rsid w:val="009957EF"/>
    <w:rsid w:val="00BA4279"/>
    <w:rsid w:val="00CF7BFC"/>
    <w:rsid w:val="00D9199E"/>
    <w:rsid w:val="00DB0481"/>
    <w:rsid w:val="00DB4D3B"/>
    <w:rsid w:val="00DD62AE"/>
    <w:rsid w:val="00F50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955499C-260B-4C66-BB83-9F984CE536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19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uiPriority w:val="99"/>
    <w:semiHidden/>
    <w:unhideWhenUsed/>
    <w:qFormat/>
    <w:rsid w:val="00D9199E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semiHidden/>
    <w:rsid w:val="00D9199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uiPriority w:val="99"/>
    <w:semiHidden/>
    <w:unhideWhenUsed/>
    <w:rsid w:val="00D9199E"/>
    <w:rPr>
      <w:rFonts w:ascii="Times New Roman" w:hAnsi="Times New Roman" w:cs="Times New Roman" w:hint="default"/>
      <w:color w:val="0000FF"/>
      <w:u w:val="single"/>
    </w:rPr>
  </w:style>
  <w:style w:type="paragraph" w:styleId="a4">
    <w:name w:val="Normal (Web)"/>
    <w:basedOn w:val="a"/>
    <w:semiHidden/>
    <w:unhideWhenUsed/>
    <w:rsid w:val="00D9199E"/>
    <w:pPr>
      <w:spacing w:before="100" w:beforeAutospacing="1" w:after="100" w:afterAutospacing="1"/>
    </w:pPr>
  </w:style>
  <w:style w:type="paragraph" w:customStyle="1" w:styleId="1">
    <w:name w:val="Абзац списка1"/>
    <w:basedOn w:val="a"/>
    <w:rsid w:val="00D9199E"/>
    <w:pPr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paragraph" w:customStyle="1" w:styleId="21">
    <w:name w:val="Абзац списка2"/>
    <w:basedOn w:val="a"/>
    <w:uiPriority w:val="34"/>
    <w:qFormat/>
    <w:rsid w:val="00D9199E"/>
    <w:pPr>
      <w:ind w:left="720"/>
      <w:contextualSpacing/>
    </w:pPr>
  </w:style>
  <w:style w:type="paragraph" w:customStyle="1" w:styleId="22">
    <w:name w:val="Абзац списка2"/>
    <w:basedOn w:val="a"/>
    <w:uiPriority w:val="34"/>
    <w:qFormat/>
    <w:rsid w:val="00D9199E"/>
    <w:pPr>
      <w:ind w:left="720"/>
      <w:contextualSpacing/>
    </w:pPr>
  </w:style>
  <w:style w:type="character" w:customStyle="1" w:styleId="apple-converted-space">
    <w:name w:val="apple-converted-space"/>
    <w:rsid w:val="00D9199E"/>
    <w:rPr>
      <w:rFonts w:ascii="Times New Roman" w:hAnsi="Times New Roman" w:cs="Times New Roman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578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76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ask@amgpg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mgpgu.ru" TargetMode="External"/><Relationship Id="rId5" Type="http://schemas.openxmlformats.org/officeDocument/2006/relationships/hyperlink" Target="http://www.amgpgu.ru/formReg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806</Words>
  <Characters>4600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Жарикова Елена Евгеньевна</dc:creator>
  <cp:keywords/>
  <dc:description/>
  <cp:lastModifiedBy>Николаева Джанет Ахмедовна</cp:lastModifiedBy>
  <cp:revision>2</cp:revision>
  <dcterms:created xsi:type="dcterms:W3CDTF">2022-03-31T12:07:00Z</dcterms:created>
  <dcterms:modified xsi:type="dcterms:W3CDTF">2022-03-31T12:07:00Z</dcterms:modified>
</cp:coreProperties>
</file>