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44" w:rsidRPr="003F4873" w:rsidRDefault="00286B44" w:rsidP="00286B44">
      <w:pPr>
        <w:jc w:val="center"/>
        <w:rPr>
          <w:b/>
        </w:rPr>
      </w:pPr>
      <w:r w:rsidRPr="003F4873">
        <w:rPr>
          <w:b/>
        </w:rPr>
        <w:t>Положение о БРС</w:t>
      </w:r>
    </w:p>
    <w:p w:rsidR="00286B44" w:rsidRPr="003F4873" w:rsidRDefault="00286B44" w:rsidP="00286B44">
      <w:pPr>
        <w:jc w:val="center"/>
        <w:rPr>
          <w:b/>
        </w:rPr>
      </w:pPr>
      <w:r w:rsidRPr="003F4873">
        <w:rPr>
          <w:b/>
        </w:rPr>
        <w:t>по дисциплине «</w:t>
      </w:r>
      <w:r w:rsidR="00CF4636" w:rsidRPr="00CF4636">
        <w:rPr>
          <w:b/>
        </w:rPr>
        <w:t>Система работы с кадрами в организации</w:t>
      </w:r>
      <w:r w:rsidRPr="003F4873">
        <w:rPr>
          <w:b/>
        </w:rPr>
        <w:t>»</w:t>
      </w:r>
    </w:p>
    <w:p w:rsidR="00286B44" w:rsidRDefault="00286B44" w:rsidP="00286B44">
      <w:pPr>
        <w:jc w:val="center"/>
        <w:rPr>
          <w:b/>
        </w:rPr>
      </w:pPr>
      <w:r w:rsidRPr="003F4873">
        <w:rPr>
          <w:b/>
        </w:rPr>
        <w:t xml:space="preserve">для </w:t>
      </w:r>
      <w:r w:rsidR="0035116C">
        <w:rPr>
          <w:b/>
        </w:rPr>
        <w:t>направления подготовки</w:t>
      </w:r>
      <w:r w:rsidRPr="003F4873">
        <w:rPr>
          <w:b/>
        </w:rPr>
        <w:t xml:space="preserve"> </w:t>
      </w:r>
      <w:r>
        <w:rPr>
          <w:b/>
        </w:rPr>
        <w:t>280700.62</w:t>
      </w:r>
      <w:r w:rsidRPr="003F4873">
        <w:rPr>
          <w:b/>
        </w:rPr>
        <w:t xml:space="preserve"> </w:t>
      </w:r>
      <w:proofErr w:type="spellStart"/>
      <w:r>
        <w:rPr>
          <w:b/>
        </w:rPr>
        <w:t>Техносферная</w:t>
      </w:r>
      <w:proofErr w:type="spellEnd"/>
      <w:r>
        <w:rPr>
          <w:b/>
        </w:rPr>
        <w:t xml:space="preserve"> безопасность (ТБ)</w:t>
      </w:r>
    </w:p>
    <w:p w:rsidR="00286B44" w:rsidRPr="003F4873" w:rsidRDefault="00286B44" w:rsidP="00286B44">
      <w:pPr>
        <w:jc w:val="center"/>
        <w:rPr>
          <w:b/>
        </w:rPr>
      </w:pPr>
    </w:p>
    <w:tbl>
      <w:tblPr>
        <w:tblW w:w="10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791"/>
        <w:gridCol w:w="2588"/>
        <w:gridCol w:w="1381"/>
        <w:gridCol w:w="1275"/>
        <w:gridCol w:w="1560"/>
        <w:gridCol w:w="26"/>
      </w:tblGrid>
      <w:tr w:rsidR="00286B44" w:rsidRPr="00A655FB" w:rsidTr="00A655FB">
        <w:tc>
          <w:tcPr>
            <w:tcW w:w="470" w:type="dxa"/>
            <w:shd w:val="clear" w:color="auto" w:fill="auto"/>
          </w:tcPr>
          <w:p w:rsidR="00286B44" w:rsidRPr="00A655FB" w:rsidRDefault="00286B44" w:rsidP="00FB43C2">
            <w:pPr>
              <w:jc w:val="center"/>
            </w:pPr>
            <w:r w:rsidRPr="00A655FB">
              <w:rPr>
                <w:sz w:val="22"/>
              </w:rPr>
              <w:t>№</w:t>
            </w:r>
          </w:p>
        </w:tc>
        <w:tc>
          <w:tcPr>
            <w:tcW w:w="2791" w:type="dxa"/>
            <w:shd w:val="clear" w:color="auto" w:fill="auto"/>
          </w:tcPr>
          <w:p w:rsidR="00286B44" w:rsidRPr="00A655FB" w:rsidRDefault="00286B44" w:rsidP="00B33654">
            <w:pPr>
              <w:jc w:val="center"/>
            </w:pPr>
            <w:r w:rsidRPr="00A655FB">
              <w:rPr>
                <w:sz w:val="22"/>
              </w:rPr>
              <w:t>Наименование</w:t>
            </w:r>
          </w:p>
        </w:tc>
        <w:tc>
          <w:tcPr>
            <w:tcW w:w="6830" w:type="dxa"/>
            <w:gridSpan w:val="5"/>
            <w:shd w:val="clear" w:color="auto" w:fill="auto"/>
            <w:vAlign w:val="center"/>
          </w:tcPr>
          <w:p w:rsidR="00286B44" w:rsidRPr="00A655FB" w:rsidRDefault="00286B44" w:rsidP="00FB43C2">
            <w:pPr>
              <w:jc w:val="center"/>
            </w:pPr>
            <w:r w:rsidRPr="00A655FB">
              <w:rPr>
                <w:sz w:val="22"/>
              </w:rPr>
              <w:t>Содержание</w:t>
            </w:r>
          </w:p>
        </w:tc>
      </w:tr>
      <w:tr w:rsidR="00286B44" w:rsidRPr="00A655FB" w:rsidTr="00A655FB">
        <w:tc>
          <w:tcPr>
            <w:tcW w:w="470" w:type="dxa"/>
            <w:shd w:val="clear" w:color="auto" w:fill="auto"/>
            <w:vAlign w:val="center"/>
          </w:tcPr>
          <w:p w:rsidR="00286B44" w:rsidRPr="00A655FB" w:rsidRDefault="00286B44" w:rsidP="00FB43C2">
            <w:pPr>
              <w:jc w:val="center"/>
            </w:pPr>
            <w:r w:rsidRPr="00A655FB">
              <w:rPr>
                <w:sz w:val="22"/>
              </w:rPr>
              <w:t>1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86B44" w:rsidRPr="00A655FB" w:rsidRDefault="00286B44" w:rsidP="00B33654">
            <w:pPr>
              <w:jc w:val="center"/>
            </w:pPr>
            <w:r w:rsidRPr="00A655FB">
              <w:rPr>
                <w:sz w:val="22"/>
              </w:rPr>
              <w:t>Институт, кафедра</w:t>
            </w:r>
          </w:p>
        </w:tc>
        <w:tc>
          <w:tcPr>
            <w:tcW w:w="6830" w:type="dxa"/>
            <w:gridSpan w:val="5"/>
            <w:shd w:val="clear" w:color="auto" w:fill="auto"/>
            <w:vAlign w:val="center"/>
          </w:tcPr>
          <w:p w:rsidR="00286B44" w:rsidRPr="00A655FB" w:rsidRDefault="00286B44" w:rsidP="00286B44">
            <w:pPr>
              <w:jc w:val="center"/>
            </w:pPr>
            <w:proofErr w:type="spellStart"/>
            <w:r w:rsidRPr="00A655FB">
              <w:rPr>
                <w:sz w:val="22"/>
              </w:rPr>
              <w:t>ИНиГ</w:t>
            </w:r>
            <w:proofErr w:type="spellEnd"/>
            <w:r w:rsidRPr="00A655FB">
              <w:rPr>
                <w:sz w:val="22"/>
              </w:rPr>
              <w:t>, кафедра Промышленной безопасности и охраны окружающей среды</w:t>
            </w:r>
          </w:p>
        </w:tc>
      </w:tr>
      <w:tr w:rsidR="00286B44" w:rsidRPr="00A655FB" w:rsidTr="00A655FB">
        <w:tc>
          <w:tcPr>
            <w:tcW w:w="470" w:type="dxa"/>
            <w:shd w:val="clear" w:color="auto" w:fill="auto"/>
            <w:vAlign w:val="center"/>
          </w:tcPr>
          <w:p w:rsidR="00286B44" w:rsidRPr="00A655FB" w:rsidRDefault="00286B44" w:rsidP="00FB43C2">
            <w:pPr>
              <w:jc w:val="center"/>
            </w:pPr>
            <w:r w:rsidRPr="00A655FB">
              <w:rPr>
                <w:sz w:val="22"/>
              </w:rPr>
              <w:t>2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86B44" w:rsidRPr="00A655FB" w:rsidRDefault="00286B44" w:rsidP="00B33654">
            <w:pPr>
              <w:ind w:left="-75"/>
              <w:jc w:val="center"/>
            </w:pPr>
            <w:r w:rsidRPr="00A655FB">
              <w:rPr>
                <w:sz w:val="22"/>
              </w:rPr>
              <w:t>Наименование учебной дисциплины, вид итогового контроля, общее распределение баллов</w:t>
            </w:r>
          </w:p>
        </w:tc>
        <w:tc>
          <w:tcPr>
            <w:tcW w:w="6830" w:type="dxa"/>
            <w:gridSpan w:val="5"/>
            <w:shd w:val="clear" w:color="auto" w:fill="auto"/>
            <w:vAlign w:val="center"/>
          </w:tcPr>
          <w:p w:rsidR="00286B44" w:rsidRPr="00A655FB" w:rsidRDefault="00CF4636" w:rsidP="00FB43C2">
            <w:pPr>
              <w:jc w:val="center"/>
              <w:rPr>
                <w:b/>
              </w:rPr>
            </w:pPr>
            <w:r w:rsidRPr="00CF4636">
              <w:rPr>
                <w:b/>
              </w:rPr>
              <w:t>Система работы с кадрами в организации</w:t>
            </w:r>
            <w:r w:rsidR="00286B44" w:rsidRPr="00A655FB">
              <w:rPr>
                <w:b/>
                <w:sz w:val="22"/>
              </w:rPr>
              <w:t>, зачет.</w:t>
            </w:r>
          </w:p>
          <w:p w:rsidR="00286B44" w:rsidRPr="00A655FB" w:rsidRDefault="00286B44" w:rsidP="00FB43C2">
            <w:pPr>
              <w:jc w:val="center"/>
            </w:pPr>
            <w:r w:rsidRPr="00A655FB">
              <w:rPr>
                <w:sz w:val="22"/>
              </w:rPr>
              <w:t xml:space="preserve">Рейтинговая оценка студента по дисциплине складывается из оценки работы в семестре и итогового теста </w:t>
            </w:r>
          </w:p>
          <w:p w:rsidR="00286B44" w:rsidRPr="00A655FB" w:rsidRDefault="00286B44" w:rsidP="00FB43C2">
            <w:pPr>
              <w:jc w:val="center"/>
            </w:pPr>
            <w:r w:rsidRPr="00A655FB">
              <w:rPr>
                <w:b/>
                <w:sz w:val="22"/>
              </w:rPr>
              <w:t>(максимально 60 баллов)</w:t>
            </w:r>
          </w:p>
        </w:tc>
      </w:tr>
      <w:tr w:rsidR="00286B44" w:rsidRPr="00A655FB" w:rsidTr="00A655FB">
        <w:tc>
          <w:tcPr>
            <w:tcW w:w="470" w:type="dxa"/>
            <w:shd w:val="clear" w:color="auto" w:fill="auto"/>
            <w:vAlign w:val="center"/>
          </w:tcPr>
          <w:p w:rsidR="00286B44" w:rsidRPr="00A655FB" w:rsidRDefault="00286B44" w:rsidP="00FB43C2">
            <w:pPr>
              <w:jc w:val="center"/>
            </w:pPr>
            <w:r w:rsidRPr="00A655FB">
              <w:rPr>
                <w:sz w:val="22"/>
              </w:rPr>
              <w:t>3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86B44" w:rsidRPr="00A655FB" w:rsidRDefault="00286B44" w:rsidP="00B33654">
            <w:pPr>
              <w:jc w:val="center"/>
            </w:pPr>
            <w:r w:rsidRPr="00A655FB">
              <w:rPr>
                <w:sz w:val="22"/>
              </w:rPr>
              <w:t xml:space="preserve">Ф.И.О. преподавателя </w:t>
            </w:r>
          </w:p>
        </w:tc>
        <w:tc>
          <w:tcPr>
            <w:tcW w:w="6830" w:type="dxa"/>
            <w:gridSpan w:val="5"/>
            <w:shd w:val="clear" w:color="auto" w:fill="auto"/>
            <w:vAlign w:val="center"/>
          </w:tcPr>
          <w:p w:rsidR="00286B44" w:rsidRPr="00A655FB" w:rsidRDefault="00FD3AFB" w:rsidP="00FB43C2">
            <w:pPr>
              <w:jc w:val="center"/>
            </w:pPr>
            <w:proofErr w:type="spellStart"/>
            <w:r>
              <w:rPr>
                <w:sz w:val="22"/>
              </w:rPr>
              <w:t>Цхадая</w:t>
            </w:r>
            <w:proofErr w:type="spellEnd"/>
            <w:r>
              <w:rPr>
                <w:sz w:val="22"/>
              </w:rPr>
              <w:t xml:space="preserve"> Николай Денисович</w:t>
            </w:r>
          </w:p>
        </w:tc>
      </w:tr>
      <w:tr w:rsidR="00286B44" w:rsidRPr="00A655FB" w:rsidTr="00A655FB">
        <w:trPr>
          <w:trHeight w:val="565"/>
        </w:trPr>
        <w:tc>
          <w:tcPr>
            <w:tcW w:w="470" w:type="dxa"/>
            <w:shd w:val="clear" w:color="auto" w:fill="auto"/>
            <w:vAlign w:val="center"/>
          </w:tcPr>
          <w:p w:rsidR="00286B44" w:rsidRPr="00A655FB" w:rsidRDefault="00286B44" w:rsidP="00FB43C2">
            <w:pPr>
              <w:jc w:val="center"/>
            </w:pPr>
            <w:r w:rsidRPr="00A655FB">
              <w:rPr>
                <w:sz w:val="22"/>
              </w:rPr>
              <w:t>4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86B44" w:rsidRPr="00A655FB" w:rsidRDefault="00286B44" w:rsidP="00B33654">
            <w:pPr>
              <w:jc w:val="center"/>
            </w:pPr>
            <w:r w:rsidRPr="00A655FB">
              <w:rPr>
                <w:sz w:val="22"/>
              </w:rPr>
              <w:t>Специальность, курс, учебный семестр</w:t>
            </w:r>
          </w:p>
        </w:tc>
        <w:tc>
          <w:tcPr>
            <w:tcW w:w="6830" w:type="dxa"/>
            <w:gridSpan w:val="5"/>
            <w:shd w:val="clear" w:color="auto" w:fill="auto"/>
            <w:vAlign w:val="center"/>
          </w:tcPr>
          <w:p w:rsidR="00286B44" w:rsidRPr="00A655FB" w:rsidRDefault="0024098A" w:rsidP="00FB43C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280700</w:t>
            </w:r>
            <w:r w:rsidR="00286B44" w:rsidRPr="00A655FB">
              <w:rPr>
                <w:b/>
                <w:sz w:val="22"/>
              </w:rPr>
              <w:t xml:space="preserve">.62 </w:t>
            </w:r>
            <w:proofErr w:type="spellStart"/>
            <w:r>
              <w:rPr>
                <w:b/>
              </w:rPr>
              <w:t>Техносферная</w:t>
            </w:r>
            <w:proofErr w:type="spellEnd"/>
            <w:r>
              <w:rPr>
                <w:b/>
              </w:rPr>
              <w:t xml:space="preserve"> безопасность (ТБ)</w:t>
            </w:r>
            <w:r w:rsidR="00286B44" w:rsidRPr="00A655FB">
              <w:rPr>
                <w:b/>
                <w:sz w:val="22"/>
              </w:rPr>
              <w:t>,</w:t>
            </w:r>
          </w:p>
          <w:p w:rsidR="00286B44" w:rsidRPr="00A655FB" w:rsidRDefault="00A42768" w:rsidP="008069DC">
            <w:pPr>
              <w:jc w:val="center"/>
            </w:pPr>
            <w:r>
              <w:rPr>
                <w:b/>
                <w:sz w:val="22"/>
              </w:rPr>
              <w:t>4</w:t>
            </w:r>
            <w:r w:rsidR="00286B44" w:rsidRPr="00A655FB">
              <w:rPr>
                <w:b/>
                <w:sz w:val="22"/>
              </w:rPr>
              <w:t xml:space="preserve"> курс – </w:t>
            </w:r>
            <w:r w:rsidR="008069DC">
              <w:rPr>
                <w:b/>
                <w:sz w:val="22"/>
              </w:rPr>
              <w:t>весенний</w:t>
            </w:r>
            <w:r w:rsidR="00286B44" w:rsidRPr="00A655FB">
              <w:rPr>
                <w:b/>
                <w:sz w:val="22"/>
              </w:rPr>
              <w:t xml:space="preserve"> семестр</w:t>
            </w:r>
            <w:bookmarkStart w:id="0" w:name="_GoBack"/>
            <w:bookmarkEnd w:id="0"/>
          </w:p>
        </w:tc>
      </w:tr>
      <w:tr w:rsidR="00E4607F" w:rsidRPr="00A655FB" w:rsidTr="00E4607F">
        <w:trPr>
          <w:gridAfter w:val="1"/>
          <w:wAfter w:w="26" w:type="dxa"/>
          <w:trHeight w:val="375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E4607F" w:rsidRPr="00A655FB" w:rsidRDefault="00E4607F" w:rsidP="00FB43C2">
            <w:pPr>
              <w:jc w:val="center"/>
            </w:pPr>
            <w:r w:rsidRPr="00A655FB">
              <w:rPr>
                <w:sz w:val="22"/>
              </w:rPr>
              <w:t>5</w:t>
            </w:r>
          </w:p>
        </w:tc>
        <w:tc>
          <w:tcPr>
            <w:tcW w:w="2791" w:type="dxa"/>
            <w:vMerge w:val="restart"/>
            <w:shd w:val="clear" w:color="auto" w:fill="auto"/>
            <w:vAlign w:val="center"/>
          </w:tcPr>
          <w:p w:rsidR="00E4607F" w:rsidRPr="00A655FB" w:rsidRDefault="00E4607F" w:rsidP="00B33654">
            <w:pPr>
              <w:ind w:left="-75"/>
              <w:jc w:val="center"/>
            </w:pPr>
            <w:r w:rsidRPr="00A655FB">
              <w:rPr>
                <w:sz w:val="22"/>
              </w:rPr>
              <w:t>Распределение баллов за семестр по видам учебной работы</w:t>
            </w:r>
            <w:r w:rsidRPr="00A655FB">
              <w:rPr>
                <w:b/>
                <w:sz w:val="22"/>
              </w:rPr>
              <w:t xml:space="preserve"> (доводятся до сведения студентов на первом учебном занятии</w:t>
            </w:r>
            <w:r w:rsidRPr="00A655FB">
              <w:rPr>
                <w:sz w:val="22"/>
              </w:rPr>
              <w:t>), сроки сдачи результатов учебной работы (при необходимости)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E4607F" w:rsidRPr="00A655FB" w:rsidRDefault="00E4607F" w:rsidP="00FB43C2">
            <w:pPr>
              <w:tabs>
                <w:tab w:val="left" w:pos="1330"/>
                <w:tab w:val="left" w:pos="7714"/>
              </w:tabs>
              <w:jc w:val="center"/>
              <w:rPr>
                <w:szCs w:val="23"/>
              </w:rPr>
            </w:pPr>
            <w:r w:rsidRPr="00A655FB">
              <w:rPr>
                <w:sz w:val="22"/>
                <w:szCs w:val="23"/>
              </w:rPr>
              <w:t xml:space="preserve">Бонусные баллы 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 w:rsidR="00E4607F" w:rsidRPr="00A655FB" w:rsidRDefault="00E4607F" w:rsidP="00FB43C2">
            <w:pPr>
              <w:ind w:left="-67" w:right="-60" w:hanging="14"/>
              <w:jc w:val="center"/>
              <w:rPr>
                <w:szCs w:val="23"/>
              </w:rPr>
            </w:pPr>
            <w:r w:rsidRPr="00A655FB">
              <w:rPr>
                <w:sz w:val="22"/>
                <w:szCs w:val="23"/>
              </w:rPr>
              <w:t>Практические работы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4607F" w:rsidRPr="00A655FB" w:rsidRDefault="00E4607F" w:rsidP="00FB43C2">
            <w:pPr>
              <w:ind w:left="-67" w:right="-60" w:hanging="14"/>
              <w:jc w:val="center"/>
              <w:rPr>
                <w:szCs w:val="23"/>
              </w:rPr>
            </w:pPr>
            <w:r w:rsidRPr="00A655FB">
              <w:rPr>
                <w:sz w:val="22"/>
                <w:szCs w:val="23"/>
              </w:rPr>
              <w:t>СРС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4607F" w:rsidRPr="00A655FB" w:rsidRDefault="00E4607F" w:rsidP="00FB43C2">
            <w:pPr>
              <w:ind w:left="-67" w:right="-60" w:hanging="14"/>
              <w:jc w:val="center"/>
              <w:rPr>
                <w:szCs w:val="23"/>
              </w:rPr>
            </w:pPr>
            <w:r w:rsidRPr="00A655FB">
              <w:rPr>
                <w:sz w:val="22"/>
                <w:szCs w:val="23"/>
              </w:rPr>
              <w:t>Итоговый контроль (тест)</w:t>
            </w:r>
          </w:p>
        </w:tc>
      </w:tr>
      <w:tr w:rsidR="00E4607F" w:rsidRPr="00A655FB" w:rsidTr="00E4607F">
        <w:trPr>
          <w:gridAfter w:val="1"/>
          <w:wAfter w:w="26" w:type="dxa"/>
          <w:trHeight w:val="555"/>
        </w:trPr>
        <w:tc>
          <w:tcPr>
            <w:tcW w:w="470" w:type="dxa"/>
            <w:vMerge/>
            <w:shd w:val="clear" w:color="auto" w:fill="auto"/>
            <w:vAlign w:val="center"/>
          </w:tcPr>
          <w:p w:rsidR="00E4607F" w:rsidRPr="00A655FB" w:rsidRDefault="00E4607F" w:rsidP="00FB43C2">
            <w:pPr>
              <w:jc w:val="center"/>
            </w:pPr>
          </w:p>
        </w:tc>
        <w:tc>
          <w:tcPr>
            <w:tcW w:w="2791" w:type="dxa"/>
            <w:vMerge/>
            <w:shd w:val="clear" w:color="auto" w:fill="auto"/>
            <w:vAlign w:val="center"/>
          </w:tcPr>
          <w:p w:rsidR="00E4607F" w:rsidRPr="00A655FB" w:rsidRDefault="00E4607F" w:rsidP="00B33654">
            <w:pPr>
              <w:ind w:left="-75"/>
              <w:jc w:val="center"/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E4607F" w:rsidRPr="00A655FB" w:rsidRDefault="00E4607F" w:rsidP="00FB43C2">
            <w:pPr>
              <w:ind w:left="-67" w:right="-60" w:hanging="14"/>
              <w:jc w:val="center"/>
              <w:rPr>
                <w:szCs w:val="23"/>
              </w:rPr>
            </w:pPr>
            <w:r w:rsidRPr="00A655FB">
              <w:rPr>
                <w:sz w:val="22"/>
                <w:szCs w:val="23"/>
              </w:rPr>
              <w:t>Посещение занятий</w:t>
            </w:r>
          </w:p>
          <w:p w:rsidR="00E4607F" w:rsidRPr="00A655FB" w:rsidRDefault="00E4607F" w:rsidP="00FB43C2">
            <w:pPr>
              <w:ind w:left="-67" w:right="-60" w:hanging="14"/>
              <w:jc w:val="center"/>
              <w:rPr>
                <w:szCs w:val="23"/>
              </w:rPr>
            </w:pPr>
            <w:r w:rsidRPr="00A655FB">
              <w:rPr>
                <w:sz w:val="22"/>
                <w:szCs w:val="23"/>
              </w:rPr>
              <w:t>(при 100% посещении модуля)</w:t>
            </w:r>
          </w:p>
        </w:tc>
        <w:tc>
          <w:tcPr>
            <w:tcW w:w="1381" w:type="dxa"/>
            <w:vMerge/>
            <w:shd w:val="clear" w:color="auto" w:fill="auto"/>
            <w:vAlign w:val="center"/>
          </w:tcPr>
          <w:p w:rsidR="00E4607F" w:rsidRPr="00A655FB" w:rsidRDefault="00E4607F" w:rsidP="00FB43C2">
            <w:pPr>
              <w:ind w:left="-67" w:right="-60" w:hanging="14"/>
              <w:jc w:val="center"/>
              <w:rPr>
                <w:szCs w:val="23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4607F" w:rsidRPr="00A655FB" w:rsidRDefault="00E4607F" w:rsidP="00FB43C2">
            <w:pPr>
              <w:ind w:left="-67" w:right="-60" w:hanging="14"/>
              <w:jc w:val="center"/>
              <w:rPr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4607F" w:rsidRPr="00A655FB" w:rsidRDefault="00E4607F" w:rsidP="00FB43C2">
            <w:pPr>
              <w:ind w:left="-67" w:right="-60" w:hanging="14"/>
              <w:jc w:val="center"/>
              <w:rPr>
                <w:szCs w:val="23"/>
              </w:rPr>
            </w:pPr>
          </w:p>
        </w:tc>
      </w:tr>
      <w:tr w:rsidR="00E4607F" w:rsidRPr="00A655FB" w:rsidTr="00E4607F">
        <w:trPr>
          <w:gridAfter w:val="1"/>
          <w:wAfter w:w="26" w:type="dxa"/>
          <w:trHeight w:val="274"/>
        </w:trPr>
        <w:tc>
          <w:tcPr>
            <w:tcW w:w="470" w:type="dxa"/>
            <w:vMerge/>
            <w:shd w:val="clear" w:color="auto" w:fill="auto"/>
            <w:vAlign w:val="center"/>
          </w:tcPr>
          <w:p w:rsidR="00E4607F" w:rsidRPr="00A655FB" w:rsidRDefault="00E4607F" w:rsidP="00FB43C2">
            <w:pPr>
              <w:jc w:val="center"/>
            </w:pPr>
          </w:p>
        </w:tc>
        <w:tc>
          <w:tcPr>
            <w:tcW w:w="2791" w:type="dxa"/>
            <w:vMerge/>
            <w:shd w:val="clear" w:color="auto" w:fill="auto"/>
            <w:vAlign w:val="center"/>
          </w:tcPr>
          <w:p w:rsidR="00E4607F" w:rsidRPr="00A655FB" w:rsidRDefault="00E4607F" w:rsidP="00B33654">
            <w:pPr>
              <w:jc w:val="center"/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E4607F" w:rsidRPr="00A655FB" w:rsidRDefault="00E4607F" w:rsidP="00FB43C2">
            <w:pPr>
              <w:ind w:left="-67" w:right="-60" w:hanging="14"/>
              <w:jc w:val="center"/>
              <w:rPr>
                <w:b/>
                <w:szCs w:val="23"/>
              </w:rPr>
            </w:pPr>
            <w:r w:rsidRPr="00A655FB">
              <w:rPr>
                <w:b/>
                <w:sz w:val="22"/>
                <w:szCs w:val="23"/>
              </w:rPr>
              <w:t>20 баллов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4607F" w:rsidRPr="00A655FB" w:rsidRDefault="00E4607F" w:rsidP="00FB43C2">
            <w:pPr>
              <w:ind w:left="-67" w:right="-60" w:hanging="14"/>
              <w:jc w:val="center"/>
              <w:rPr>
                <w:b/>
                <w:szCs w:val="23"/>
              </w:rPr>
            </w:pPr>
            <w:r>
              <w:rPr>
                <w:b/>
                <w:sz w:val="22"/>
                <w:szCs w:val="23"/>
              </w:rPr>
              <w:t>30</w:t>
            </w:r>
            <w:r w:rsidRPr="00A655FB">
              <w:rPr>
                <w:b/>
                <w:sz w:val="22"/>
                <w:szCs w:val="23"/>
              </w:rPr>
              <w:t xml:space="preserve"> баллов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607F" w:rsidRPr="00A655FB" w:rsidRDefault="00E4607F" w:rsidP="00FB43C2">
            <w:pPr>
              <w:ind w:left="-67" w:right="-60" w:hanging="14"/>
              <w:jc w:val="center"/>
              <w:rPr>
                <w:b/>
                <w:szCs w:val="23"/>
              </w:rPr>
            </w:pPr>
            <w:r w:rsidRPr="00A655FB">
              <w:rPr>
                <w:b/>
                <w:sz w:val="22"/>
                <w:szCs w:val="23"/>
              </w:rPr>
              <w:t>10 баллов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07F" w:rsidRPr="00A655FB" w:rsidRDefault="00E4607F" w:rsidP="00FB43C2">
            <w:pPr>
              <w:ind w:left="-67" w:right="-60" w:hanging="14"/>
              <w:jc w:val="center"/>
              <w:rPr>
                <w:b/>
                <w:szCs w:val="23"/>
              </w:rPr>
            </w:pPr>
            <w:r w:rsidRPr="00A655FB">
              <w:rPr>
                <w:b/>
                <w:sz w:val="22"/>
                <w:szCs w:val="23"/>
              </w:rPr>
              <w:t>20 баллов</w:t>
            </w:r>
          </w:p>
        </w:tc>
      </w:tr>
      <w:tr w:rsidR="00286B44" w:rsidRPr="00A655FB" w:rsidTr="00A655FB">
        <w:trPr>
          <w:trHeight w:val="443"/>
        </w:trPr>
        <w:tc>
          <w:tcPr>
            <w:tcW w:w="470" w:type="dxa"/>
            <w:vMerge/>
            <w:shd w:val="clear" w:color="auto" w:fill="auto"/>
            <w:vAlign w:val="center"/>
          </w:tcPr>
          <w:p w:rsidR="00286B44" w:rsidRPr="00A655FB" w:rsidRDefault="00286B44" w:rsidP="00FB43C2">
            <w:pPr>
              <w:jc w:val="center"/>
            </w:pPr>
          </w:p>
        </w:tc>
        <w:tc>
          <w:tcPr>
            <w:tcW w:w="2791" w:type="dxa"/>
            <w:vMerge/>
            <w:shd w:val="clear" w:color="auto" w:fill="auto"/>
            <w:vAlign w:val="center"/>
          </w:tcPr>
          <w:p w:rsidR="00286B44" w:rsidRPr="00A655FB" w:rsidRDefault="00286B44" w:rsidP="00B33654">
            <w:pPr>
              <w:jc w:val="center"/>
            </w:pPr>
          </w:p>
        </w:tc>
        <w:tc>
          <w:tcPr>
            <w:tcW w:w="6830" w:type="dxa"/>
            <w:gridSpan w:val="5"/>
            <w:shd w:val="clear" w:color="auto" w:fill="auto"/>
            <w:vAlign w:val="center"/>
          </w:tcPr>
          <w:p w:rsidR="00286B44" w:rsidRPr="00A655FB" w:rsidRDefault="00286B44" w:rsidP="00E4607F">
            <w:pPr>
              <w:jc w:val="both"/>
              <w:rPr>
                <w:b/>
                <w:szCs w:val="23"/>
              </w:rPr>
            </w:pPr>
            <w:r w:rsidRPr="00A655FB">
              <w:rPr>
                <w:sz w:val="22"/>
                <w:szCs w:val="23"/>
              </w:rPr>
              <w:t>Плановое</w:t>
            </w:r>
            <w:r w:rsidR="00E4607F">
              <w:rPr>
                <w:sz w:val="22"/>
                <w:szCs w:val="23"/>
              </w:rPr>
              <w:t xml:space="preserve"> выполнение практических работ </w:t>
            </w:r>
            <w:r w:rsidRPr="00A655FB">
              <w:rPr>
                <w:sz w:val="22"/>
                <w:szCs w:val="23"/>
              </w:rPr>
              <w:t>и СРС в течение семестра.</w:t>
            </w:r>
          </w:p>
        </w:tc>
      </w:tr>
      <w:tr w:rsidR="00286B44" w:rsidRPr="00A655FB" w:rsidTr="00A655FB">
        <w:trPr>
          <w:trHeight w:val="1010"/>
        </w:trPr>
        <w:tc>
          <w:tcPr>
            <w:tcW w:w="470" w:type="dxa"/>
            <w:shd w:val="clear" w:color="auto" w:fill="auto"/>
            <w:vAlign w:val="center"/>
          </w:tcPr>
          <w:p w:rsidR="00286B44" w:rsidRPr="00A655FB" w:rsidRDefault="00286B44" w:rsidP="00FB43C2">
            <w:pPr>
              <w:jc w:val="center"/>
            </w:pPr>
            <w:r w:rsidRPr="00A655FB">
              <w:rPr>
                <w:sz w:val="22"/>
              </w:rPr>
              <w:t>6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86B44" w:rsidRPr="00A655FB" w:rsidRDefault="00286B44" w:rsidP="00B33654">
            <w:pPr>
              <w:ind w:left="-75"/>
              <w:jc w:val="center"/>
            </w:pPr>
            <w:r w:rsidRPr="00A655FB">
              <w:rPr>
                <w:sz w:val="22"/>
              </w:rPr>
              <w:t>Критерии допуска к итоговому контролю, возможности получения автоматического зачёта по дисциплине, формы и виды учебной работы для неуспевающих (восстановившихся на курсе обучения) студентов для «добора» баллов в конце учебного семестра.</w:t>
            </w:r>
          </w:p>
        </w:tc>
        <w:tc>
          <w:tcPr>
            <w:tcW w:w="6830" w:type="dxa"/>
            <w:gridSpan w:val="5"/>
            <w:shd w:val="clear" w:color="auto" w:fill="auto"/>
          </w:tcPr>
          <w:p w:rsidR="00286B44" w:rsidRPr="00A655FB" w:rsidRDefault="00286B44" w:rsidP="00FB43C2">
            <w:pPr>
              <w:ind w:firstLine="353"/>
              <w:jc w:val="both"/>
              <w:rPr>
                <w:szCs w:val="23"/>
              </w:rPr>
            </w:pPr>
            <w:r w:rsidRPr="00A655FB">
              <w:rPr>
                <w:sz w:val="22"/>
                <w:szCs w:val="23"/>
              </w:rPr>
              <w:t>Набранные студентом баллы (от 31 до 60) фиксируются в качестве итоговых баллов по дисциплине.</w:t>
            </w:r>
          </w:p>
          <w:p w:rsidR="00286B44" w:rsidRPr="00A655FB" w:rsidRDefault="00286B44" w:rsidP="00FB43C2">
            <w:pPr>
              <w:ind w:firstLine="353"/>
              <w:jc w:val="both"/>
              <w:rPr>
                <w:spacing w:val="-4"/>
                <w:szCs w:val="23"/>
              </w:rPr>
            </w:pPr>
            <w:r w:rsidRPr="00A655FB">
              <w:rPr>
                <w:spacing w:val="-4"/>
                <w:sz w:val="22"/>
                <w:szCs w:val="23"/>
              </w:rPr>
              <w:t>Завершение дисциплины без итогового контроля (автоматический зачет), возможно в том случае, если студент выполнил свое</w:t>
            </w:r>
            <w:r w:rsidR="00E4607F">
              <w:rPr>
                <w:spacing w:val="-4"/>
                <w:sz w:val="22"/>
                <w:szCs w:val="23"/>
              </w:rPr>
              <w:t xml:space="preserve">временно практические работы (30 баллов), СРС (10 баллов) </w:t>
            </w:r>
            <w:r w:rsidRPr="00A655FB">
              <w:rPr>
                <w:spacing w:val="-4"/>
                <w:sz w:val="22"/>
                <w:szCs w:val="23"/>
              </w:rPr>
              <w:t>и набрал за семестр более 45 баллов.</w:t>
            </w:r>
          </w:p>
          <w:p w:rsidR="00286B44" w:rsidRPr="00A655FB" w:rsidRDefault="00286B44" w:rsidP="00FB43C2">
            <w:pPr>
              <w:ind w:firstLine="353"/>
              <w:jc w:val="both"/>
              <w:rPr>
                <w:szCs w:val="23"/>
              </w:rPr>
            </w:pPr>
            <w:r w:rsidRPr="00A655FB">
              <w:rPr>
                <w:sz w:val="22"/>
                <w:szCs w:val="23"/>
              </w:rPr>
              <w:t xml:space="preserve">В случае несвоевременного выполнения </w:t>
            </w:r>
            <w:r w:rsidRPr="00A655FB">
              <w:rPr>
                <w:spacing w:val="-4"/>
                <w:sz w:val="22"/>
                <w:szCs w:val="23"/>
              </w:rPr>
              <w:t xml:space="preserve">практических </w:t>
            </w:r>
            <w:r w:rsidRPr="00A655FB">
              <w:rPr>
                <w:sz w:val="22"/>
                <w:szCs w:val="23"/>
              </w:rPr>
              <w:t>работ</w:t>
            </w:r>
            <w:r w:rsidRPr="00997FD4">
              <w:rPr>
                <w:sz w:val="22"/>
                <w:szCs w:val="23"/>
              </w:rPr>
              <w:t xml:space="preserve"> за кажд</w:t>
            </w:r>
            <w:r w:rsidRPr="00A655FB">
              <w:rPr>
                <w:sz w:val="22"/>
                <w:szCs w:val="23"/>
              </w:rPr>
              <w:t>ую просроченную неделю</w:t>
            </w:r>
            <w:r w:rsidR="00B33654">
              <w:rPr>
                <w:sz w:val="22"/>
                <w:szCs w:val="23"/>
              </w:rPr>
              <w:t xml:space="preserve"> отнимается 1 балл.</w:t>
            </w:r>
          </w:p>
          <w:p w:rsidR="00286B44" w:rsidRPr="00A655FB" w:rsidRDefault="00286B44" w:rsidP="00FB43C2">
            <w:pPr>
              <w:ind w:firstLine="353"/>
              <w:jc w:val="both"/>
              <w:rPr>
                <w:szCs w:val="23"/>
              </w:rPr>
            </w:pPr>
            <w:r w:rsidRPr="00A655FB">
              <w:rPr>
                <w:sz w:val="22"/>
                <w:szCs w:val="23"/>
              </w:rPr>
              <w:t>Подготовка СРС:</w:t>
            </w:r>
          </w:p>
          <w:p w:rsidR="00286B44" w:rsidRPr="00A655FB" w:rsidRDefault="00286B44" w:rsidP="00FB43C2">
            <w:pPr>
              <w:ind w:firstLine="353"/>
              <w:jc w:val="both"/>
              <w:rPr>
                <w:szCs w:val="23"/>
              </w:rPr>
            </w:pPr>
            <w:r w:rsidRPr="00A655FB">
              <w:rPr>
                <w:sz w:val="22"/>
                <w:szCs w:val="23"/>
              </w:rPr>
              <w:t xml:space="preserve">1) доклад (возможно использование презентации) и его защита по одной из тем выделенных на самостоятельное изучение или доклад на конференции по тематике соответствующей данной дисциплине. </w:t>
            </w:r>
          </w:p>
          <w:p w:rsidR="00286B44" w:rsidRPr="00A655FB" w:rsidRDefault="00286B44" w:rsidP="00FB43C2">
            <w:pPr>
              <w:ind w:firstLine="353"/>
              <w:jc w:val="both"/>
              <w:rPr>
                <w:szCs w:val="23"/>
              </w:rPr>
            </w:pPr>
            <w:r w:rsidRPr="00A655FB">
              <w:rPr>
                <w:sz w:val="22"/>
                <w:szCs w:val="23"/>
              </w:rPr>
              <w:t>2) тестирования по темам, выделенным на самостоятельное изучение.</w:t>
            </w:r>
          </w:p>
        </w:tc>
      </w:tr>
      <w:tr w:rsidR="00286B44" w:rsidRPr="00A655FB" w:rsidTr="00A655FB">
        <w:trPr>
          <w:trHeight w:val="588"/>
        </w:trPr>
        <w:tc>
          <w:tcPr>
            <w:tcW w:w="470" w:type="dxa"/>
            <w:shd w:val="clear" w:color="auto" w:fill="auto"/>
            <w:vAlign w:val="center"/>
          </w:tcPr>
          <w:p w:rsidR="00286B44" w:rsidRPr="00A655FB" w:rsidRDefault="00286B44" w:rsidP="00FB43C2">
            <w:pPr>
              <w:jc w:val="center"/>
            </w:pPr>
            <w:r w:rsidRPr="00A655FB">
              <w:rPr>
                <w:sz w:val="22"/>
              </w:rPr>
              <w:t>7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86B44" w:rsidRPr="00A655FB" w:rsidRDefault="00286B44" w:rsidP="00B33654">
            <w:pPr>
              <w:ind w:left="-75"/>
              <w:jc w:val="center"/>
            </w:pPr>
            <w:r w:rsidRPr="00A655FB">
              <w:rPr>
                <w:sz w:val="22"/>
              </w:rPr>
              <w:t xml:space="preserve">Критерии пересчёта баллов в оценку </w:t>
            </w:r>
          </w:p>
        </w:tc>
        <w:tc>
          <w:tcPr>
            <w:tcW w:w="6830" w:type="dxa"/>
            <w:gridSpan w:val="5"/>
            <w:shd w:val="clear" w:color="auto" w:fill="auto"/>
            <w:vAlign w:val="center"/>
          </w:tcPr>
          <w:p w:rsidR="00286B44" w:rsidRPr="00A655FB" w:rsidRDefault="00286B44" w:rsidP="00FB43C2">
            <w:pPr>
              <w:ind w:firstLine="353"/>
              <w:jc w:val="both"/>
            </w:pPr>
            <w:r w:rsidRPr="00A655FB">
              <w:rPr>
                <w:sz w:val="22"/>
              </w:rPr>
              <w:t>30 и менее баллов – «не зачтено»,</w:t>
            </w:r>
          </w:p>
          <w:p w:rsidR="00286B44" w:rsidRPr="00A655FB" w:rsidRDefault="00286B44" w:rsidP="00FB43C2">
            <w:pPr>
              <w:ind w:firstLine="353"/>
              <w:jc w:val="both"/>
              <w:rPr>
                <w:b/>
              </w:rPr>
            </w:pPr>
            <w:r w:rsidRPr="00A655FB">
              <w:rPr>
                <w:sz w:val="22"/>
              </w:rPr>
              <w:t>31-60 баллов – «зачтено».</w:t>
            </w:r>
          </w:p>
        </w:tc>
      </w:tr>
    </w:tbl>
    <w:p w:rsidR="00286B44" w:rsidRDefault="00286B44" w:rsidP="00286B44">
      <w:pPr>
        <w:tabs>
          <w:tab w:val="left" w:pos="1330"/>
          <w:tab w:val="left" w:pos="7600"/>
        </w:tabs>
      </w:pPr>
    </w:p>
    <w:p w:rsidR="00286B44" w:rsidRPr="00B64719" w:rsidRDefault="00286B44" w:rsidP="00286B44">
      <w:pPr>
        <w:tabs>
          <w:tab w:val="left" w:pos="1330"/>
          <w:tab w:val="left" w:pos="7600"/>
        </w:tabs>
      </w:pPr>
      <w:r w:rsidRPr="00B64719">
        <w:t>РАЗРАБОТАЛ</w:t>
      </w:r>
    </w:p>
    <w:p w:rsidR="00286B44" w:rsidRPr="00B64719" w:rsidRDefault="00A655FB" w:rsidP="00286B44">
      <w:pPr>
        <w:tabs>
          <w:tab w:val="left" w:pos="1330"/>
        </w:tabs>
      </w:pPr>
      <w:r>
        <w:t>Доцент каф. ПБ и ООС</w:t>
      </w:r>
      <w:r w:rsidR="00286B44" w:rsidRPr="00B64719">
        <w:tab/>
      </w:r>
      <w:r w:rsidR="00286B44">
        <w:tab/>
        <w:t>________________________</w:t>
      </w:r>
      <w:r w:rsidR="00286B44">
        <w:tab/>
      </w:r>
      <w:r w:rsidR="00286B44">
        <w:tab/>
      </w:r>
      <w:r w:rsidR="00286B44" w:rsidRPr="00B64719">
        <w:t xml:space="preserve">И. </w:t>
      </w:r>
      <w:r>
        <w:t>В</w:t>
      </w:r>
      <w:r w:rsidR="00286B44" w:rsidRPr="00B64719">
        <w:t xml:space="preserve">. </w:t>
      </w:r>
      <w:r>
        <w:t>Афанасьева</w:t>
      </w:r>
    </w:p>
    <w:p w:rsidR="00286B44" w:rsidRPr="00B64719" w:rsidRDefault="00286B44" w:rsidP="00286B44">
      <w:pPr>
        <w:tabs>
          <w:tab w:val="left" w:pos="1330"/>
        </w:tabs>
        <w:rPr>
          <w:vertAlign w:val="superscript"/>
        </w:rPr>
      </w:pPr>
      <w:r w:rsidRPr="00B64719">
        <w:rPr>
          <w:vertAlign w:val="superscript"/>
        </w:rPr>
        <w:tab/>
      </w:r>
      <w:r w:rsidRPr="00B64719">
        <w:rPr>
          <w:vertAlign w:val="superscript"/>
        </w:rPr>
        <w:tab/>
      </w:r>
      <w:r w:rsidRPr="00B64719">
        <w:rPr>
          <w:vertAlign w:val="superscript"/>
        </w:rPr>
        <w:tab/>
      </w:r>
      <w:r w:rsidRPr="00B64719">
        <w:rPr>
          <w:vertAlign w:val="superscript"/>
        </w:rPr>
        <w:tab/>
      </w:r>
      <w:r w:rsidRPr="00B64719">
        <w:rPr>
          <w:vertAlign w:val="superscript"/>
        </w:rPr>
        <w:tab/>
      </w:r>
      <w:r w:rsidRPr="00B64719">
        <w:rPr>
          <w:vertAlign w:val="superscript"/>
        </w:rPr>
        <w:tab/>
        <w:t>Подпись, дата</w:t>
      </w:r>
    </w:p>
    <w:p w:rsidR="00286B44" w:rsidRPr="00B64719" w:rsidRDefault="00286B44" w:rsidP="00286B44">
      <w:pPr>
        <w:tabs>
          <w:tab w:val="left" w:pos="1330"/>
        </w:tabs>
      </w:pPr>
      <w:r>
        <w:t>СОГЛАСОВАН</w:t>
      </w:r>
      <w:r w:rsidRPr="00B64719">
        <w:t>О</w:t>
      </w:r>
    </w:p>
    <w:p w:rsidR="00286B44" w:rsidRPr="00B64719" w:rsidRDefault="00286B44" w:rsidP="00286B44">
      <w:pPr>
        <w:tabs>
          <w:tab w:val="left" w:pos="1330"/>
        </w:tabs>
      </w:pPr>
      <w:r w:rsidRPr="00B64719">
        <w:t>Директор ЦМК</w:t>
      </w:r>
      <w:r w:rsidRPr="00B64719">
        <w:tab/>
      </w:r>
      <w:r w:rsidRPr="00B64719">
        <w:tab/>
      </w:r>
      <w:r>
        <w:tab/>
        <w:t>________________________</w:t>
      </w:r>
      <w:r>
        <w:tab/>
      </w:r>
      <w:r>
        <w:tab/>
      </w:r>
      <w:r w:rsidR="00A655FB">
        <w:t>Д. В</w:t>
      </w:r>
      <w:r w:rsidRPr="00B64719">
        <w:t xml:space="preserve">. </w:t>
      </w:r>
      <w:r w:rsidR="00A655FB">
        <w:t>Евстифеев</w:t>
      </w:r>
    </w:p>
    <w:p w:rsidR="00286B44" w:rsidRPr="00B64719" w:rsidRDefault="00286B44" w:rsidP="00286B44">
      <w:pPr>
        <w:tabs>
          <w:tab w:val="left" w:pos="1330"/>
        </w:tabs>
        <w:rPr>
          <w:vertAlign w:val="superscript"/>
        </w:rPr>
      </w:pPr>
      <w:r w:rsidRPr="00B64719">
        <w:rPr>
          <w:vertAlign w:val="superscript"/>
        </w:rPr>
        <w:tab/>
      </w:r>
      <w:r w:rsidRPr="00B64719">
        <w:rPr>
          <w:vertAlign w:val="superscript"/>
        </w:rPr>
        <w:tab/>
      </w:r>
      <w:r w:rsidRPr="00B64719">
        <w:rPr>
          <w:vertAlign w:val="superscript"/>
        </w:rPr>
        <w:tab/>
      </w:r>
      <w:r w:rsidRPr="00B64719">
        <w:rPr>
          <w:vertAlign w:val="superscript"/>
        </w:rPr>
        <w:tab/>
      </w:r>
      <w:r w:rsidRPr="00B64719">
        <w:rPr>
          <w:vertAlign w:val="superscript"/>
        </w:rPr>
        <w:tab/>
      </w:r>
      <w:r w:rsidRPr="00B64719">
        <w:rPr>
          <w:vertAlign w:val="superscript"/>
        </w:rPr>
        <w:tab/>
        <w:t>Подпись, дата</w:t>
      </w:r>
    </w:p>
    <w:p w:rsidR="00286B44" w:rsidRPr="00B64719" w:rsidRDefault="00286B44" w:rsidP="00286B44">
      <w:pPr>
        <w:tabs>
          <w:tab w:val="left" w:pos="1330"/>
        </w:tabs>
      </w:pPr>
      <w:r w:rsidRPr="00B64719">
        <w:t>Утверждено на заседании кафедры (</w:t>
      </w:r>
      <w:r w:rsidR="00A655FB">
        <w:t>20.06</w:t>
      </w:r>
      <w:r w:rsidRPr="00B64719">
        <w:t>.</w:t>
      </w:r>
      <w:r w:rsidR="00A655FB">
        <w:t>14 г</w:t>
      </w:r>
      <w:r w:rsidRPr="00B64719">
        <w:t>, №</w:t>
      </w:r>
      <w:r w:rsidR="00A655FB">
        <w:t xml:space="preserve"> 13</w:t>
      </w:r>
      <w:r w:rsidRPr="00B64719">
        <w:t>)</w:t>
      </w:r>
    </w:p>
    <w:p w:rsidR="00286B44" w:rsidRDefault="00286B44" w:rsidP="00286B44">
      <w:pPr>
        <w:tabs>
          <w:tab w:val="left" w:pos="1330"/>
        </w:tabs>
      </w:pPr>
    </w:p>
    <w:p w:rsidR="00286B44" w:rsidRDefault="00286B44" w:rsidP="00286B44">
      <w:pPr>
        <w:tabs>
          <w:tab w:val="left" w:pos="1330"/>
        </w:tabs>
      </w:pPr>
      <w:r w:rsidRPr="00B64719">
        <w:t xml:space="preserve">Зав. кафедрой </w:t>
      </w:r>
      <w:r w:rsidR="003F480E">
        <w:t xml:space="preserve">ПБ и ООС                </w:t>
      </w:r>
      <w:r w:rsidRPr="00B64719">
        <w:t>__________________</w:t>
      </w:r>
      <w:r w:rsidR="003F480E">
        <w:t xml:space="preserve">______                       </w:t>
      </w:r>
      <w:r w:rsidR="00A655FB">
        <w:t>М</w:t>
      </w:r>
      <w:r w:rsidRPr="00B64719">
        <w:t xml:space="preserve">. </w:t>
      </w:r>
      <w:r w:rsidR="00A655FB">
        <w:t xml:space="preserve">П. </w:t>
      </w:r>
      <w:proofErr w:type="spellStart"/>
      <w:r w:rsidR="00A655FB">
        <w:t>Рощевский</w:t>
      </w:r>
      <w:proofErr w:type="spellEnd"/>
    </w:p>
    <w:p w:rsidR="00286B44" w:rsidRPr="00B64719" w:rsidRDefault="00286B44" w:rsidP="00286B44">
      <w:pPr>
        <w:tabs>
          <w:tab w:val="left" w:pos="1330"/>
        </w:tabs>
        <w:rPr>
          <w:vertAlign w:val="superscript"/>
        </w:rPr>
      </w:pPr>
      <w:r w:rsidRPr="00B64719">
        <w:rPr>
          <w:vertAlign w:val="superscript"/>
        </w:rPr>
        <w:t xml:space="preserve"> </w:t>
      </w:r>
      <w:r w:rsidRPr="00B64719">
        <w:rPr>
          <w:vertAlign w:val="superscript"/>
        </w:rPr>
        <w:tab/>
      </w:r>
      <w:r w:rsidRPr="00B64719">
        <w:rPr>
          <w:vertAlign w:val="superscript"/>
        </w:rPr>
        <w:tab/>
      </w:r>
      <w:r w:rsidRPr="00B64719">
        <w:rPr>
          <w:vertAlign w:val="superscript"/>
        </w:rPr>
        <w:tab/>
      </w:r>
      <w:r w:rsidRPr="00B64719">
        <w:rPr>
          <w:vertAlign w:val="superscript"/>
        </w:rPr>
        <w:tab/>
      </w:r>
      <w:r w:rsidRPr="00B64719">
        <w:rPr>
          <w:vertAlign w:val="superscript"/>
        </w:rPr>
        <w:tab/>
      </w:r>
      <w:r w:rsidRPr="00B64719">
        <w:rPr>
          <w:vertAlign w:val="superscript"/>
        </w:rPr>
        <w:tab/>
        <w:t>Подпись, дата</w:t>
      </w:r>
    </w:p>
    <w:p w:rsidR="007B6D8C" w:rsidRDefault="007B6D8C"/>
    <w:sectPr w:rsidR="007B6D8C" w:rsidSect="00A655F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0CF"/>
    <w:rsid w:val="001815FC"/>
    <w:rsid w:val="0024098A"/>
    <w:rsid w:val="00286B44"/>
    <w:rsid w:val="00324B27"/>
    <w:rsid w:val="0035116C"/>
    <w:rsid w:val="003F480E"/>
    <w:rsid w:val="00457415"/>
    <w:rsid w:val="007B6D8C"/>
    <w:rsid w:val="008069DC"/>
    <w:rsid w:val="008B6C46"/>
    <w:rsid w:val="00941CCD"/>
    <w:rsid w:val="00997FD4"/>
    <w:rsid w:val="00A358DC"/>
    <w:rsid w:val="00A42768"/>
    <w:rsid w:val="00A62737"/>
    <w:rsid w:val="00A655FB"/>
    <w:rsid w:val="00B33654"/>
    <w:rsid w:val="00B6406D"/>
    <w:rsid w:val="00CF4636"/>
    <w:rsid w:val="00D550CF"/>
    <w:rsid w:val="00DA0ED7"/>
    <w:rsid w:val="00E4607F"/>
    <w:rsid w:val="00E9613E"/>
    <w:rsid w:val="00FD3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ugtu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В. Соходон</dc:creator>
  <cp:keywords/>
  <dc:description/>
  <cp:lastModifiedBy>gatyaksheva</cp:lastModifiedBy>
  <cp:revision>14</cp:revision>
  <dcterms:created xsi:type="dcterms:W3CDTF">2014-09-12T07:54:00Z</dcterms:created>
  <dcterms:modified xsi:type="dcterms:W3CDTF">2014-09-12T12:05:00Z</dcterms:modified>
</cp:coreProperties>
</file>